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6A23C" w14:textId="653A13F8" w:rsidR="00790042" w:rsidRDefault="00790042"/>
    <w:tbl>
      <w:tblPr>
        <w:tblW w:w="0" w:type="auto"/>
        <w:jc w:val="center"/>
        <w:tblLook w:val="01E0" w:firstRow="1" w:lastRow="1" w:firstColumn="1" w:lastColumn="1" w:noHBand="0" w:noVBand="0"/>
      </w:tblPr>
      <w:tblGrid>
        <w:gridCol w:w="2518"/>
        <w:gridCol w:w="5768"/>
        <w:gridCol w:w="2444"/>
      </w:tblGrid>
      <w:tr w:rsidR="009B7DC8" w:rsidRPr="00CF3D7D" w14:paraId="0490A2E9" w14:textId="77777777" w:rsidTr="009B7DC8">
        <w:trPr>
          <w:jc w:val="center"/>
        </w:trPr>
        <w:tc>
          <w:tcPr>
            <w:tcW w:w="2518" w:type="dxa"/>
          </w:tcPr>
          <w:p w14:paraId="4577863F" w14:textId="001D0AA2" w:rsidR="009B7DC8" w:rsidRPr="00CF3D7D" w:rsidRDefault="00F36046">
            <w:pPr>
              <w:jc w:val="left"/>
              <w:rPr>
                <w:b/>
                <w:caps/>
                <w:sz w:val="44"/>
                <w:szCs w:val="20"/>
              </w:rPr>
            </w:pPr>
            <w:bookmarkStart w:id="0" w:name="Logo_Collectivité"/>
            <w:bookmarkEnd w:id="0"/>
            <w:r w:rsidRPr="00CF3D7D">
              <w:rPr>
                <w:b/>
                <w:caps/>
                <w:noProof/>
                <w:sz w:val="44"/>
                <w:szCs w:val="20"/>
              </w:rPr>
              <w:drawing>
                <wp:anchor distT="0" distB="0" distL="114300" distR="114300" simplePos="0" relativeHeight="251658240" behindDoc="0" locked="0" layoutInCell="1" allowOverlap="1" wp14:anchorId="4A0F7D18" wp14:editId="220A2C99">
                  <wp:simplePos x="0" y="0"/>
                  <wp:positionH relativeFrom="column">
                    <wp:posOffset>149875</wp:posOffset>
                  </wp:positionH>
                  <wp:positionV relativeFrom="paragraph">
                    <wp:posOffset>-257175</wp:posOffset>
                  </wp:positionV>
                  <wp:extent cx="1462816" cy="791210"/>
                  <wp:effectExtent l="0" t="0" r="4445" b="8890"/>
                  <wp:wrapNone/>
                  <wp:docPr id="19488305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4162" cy="79193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12" w:type="dxa"/>
            <w:gridSpan w:val="2"/>
            <w:hideMark/>
          </w:tcPr>
          <w:p w14:paraId="45EED512" w14:textId="77777777" w:rsidR="009B7DC8" w:rsidRDefault="00C94D31" w:rsidP="00790042">
            <w:pPr>
              <w:ind w:left="774"/>
              <w:rPr>
                <w:b/>
                <w:caps/>
                <w:sz w:val="44"/>
                <w:szCs w:val="20"/>
              </w:rPr>
            </w:pPr>
            <w:r w:rsidRPr="00CF3D7D">
              <w:rPr>
                <w:b/>
                <w:caps/>
                <w:sz w:val="44"/>
                <w:szCs w:val="20"/>
              </w:rPr>
              <w:t>VILLE DE DOUARNENEZ</w:t>
            </w:r>
          </w:p>
          <w:p w14:paraId="52BF34A7" w14:textId="77777777" w:rsidR="00F36046" w:rsidRPr="00CF3D7D" w:rsidRDefault="00F36046" w:rsidP="00790042">
            <w:pPr>
              <w:ind w:left="774"/>
              <w:rPr>
                <w:b/>
                <w:caps/>
                <w:sz w:val="44"/>
                <w:szCs w:val="20"/>
              </w:rPr>
            </w:pPr>
          </w:p>
          <w:p w14:paraId="1565FC66" w14:textId="0C848BBF" w:rsidR="00790042" w:rsidRPr="00CF3D7D" w:rsidRDefault="00790042" w:rsidP="00790042">
            <w:pPr>
              <w:ind w:left="774"/>
              <w:rPr>
                <w:b/>
                <w:caps/>
                <w:sz w:val="20"/>
                <w:szCs w:val="6"/>
              </w:rPr>
            </w:pPr>
          </w:p>
        </w:tc>
      </w:tr>
      <w:tr w:rsidR="009B7DC8" w:rsidRPr="00CF3D7D" w14:paraId="336A9F9E" w14:textId="77777777" w:rsidTr="009B7DC8">
        <w:trPr>
          <w:trHeight w:val="1030"/>
          <w:jc w:val="center"/>
        </w:trPr>
        <w:tc>
          <w:tcPr>
            <w:tcW w:w="10730" w:type="dxa"/>
            <w:gridSpan w:val="3"/>
            <w:tcBorders>
              <w:top w:val="single" w:sz="4" w:space="0" w:color="auto"/>
              <w:left w:val="single" w:sz="4" w:space="0" w:color="auto"/>
              <w:bottom w:val="single" w:sz="4" w:space="0" w:color="auto"/>
              <w:right w:val="single" w:sz="4" w:space="0" w:color="auto"/>
            </w:tcBorders>
            <w:vAlign w:val="center"/>
            <w:hideMark/>
          </w:tcPr>
          <w:p w14:paraId="3BC66D8E" w14:textId="7E381D43" w:rsidR="009B7DC8" w:rsidRPr="00CF3D7D" w:rsidRDefault="003D5918">
            <w:pPr>
              <w:jc w:val="center"/>
              <w:rPr>
                <w:b/>
                <w:sz w:val="32"/>
                <w:szCs w:val="20"/>
              </w:rPr>
            </w:pPr>
            <w:r w:rsidRPr="00CF3D7D">
              <w:rPr>
                <w:b/>
                <w:sz w:val="32"/>
                <w:szCs w:val="20"/>
              </w:rPr>
              <w:t>FOURNITURE DE VEHICULES NEUFS</w:t>
            </w:r>
            <w:r w:rsidR="009B1CD3" w:rsidRPr="00CF3D7D">
              <w:rPr>
                <w:b/>
                <w:sz w:val="32"/>
                <w:szCs w:val="20"/>
              </w:rPr>
              <w:t xml:space="preserve"> OU D’OCCASION</w:t>
            </w:r>
            <w:r w:rsidR="00D4687E">
              <w:rPr>
                <w:b/>
                <w:sz w:val="32"/>
                <w:szCs w:val="20"/>
              </w:rPr>
              <w:t>S</w:t>
            </w:r>
          </w:p>
          <w:p w14:paraId="48B06DA1" w14:textId="1AEFA53D" w:rsidR="009B7DC8" w:rsidRPr="00CF3D7D" w:rsidRDefault="009B1CD3" w:rsidP="00AC4097">
            <w:pPr>
              <w:jc w:val="center"/>
              <w:rPr>
                <w:i/>
                <w:sz w:val="22"/>
                <w:szCs w:val="20"/>
              </w:rPr>
            </w:pPr>
            <w:r w:rsidRPr="00CF3D7D">
              <w:rPr>
                <w:b/>
                <w:sz w:val="32"/>
                <w:szCs w:val="20"/>
              </w:rPr>
              <w:t xml:space="preserve"> </w:t>
            </w:r>
            <w:r w:rsidR="008B1955" w:rsidRPr="00CF3D7D">
              <w:rPr>
                <w:b/>
                <w:sz w:val="32"/>
                <w:szCs w:val="20"/>
              </w:rPr>
              <w:t>U</w:t>
            </w:r>
            <w:r w:rsidRPr="00CF3D7D">
              <w:rPr>
                <w:b/>
                <w:sz w:val="32"/>
                <w:szCs w:val="20"/>
              </w:rPr>
              <w:t xml:space="preserve">tilitaire (Type </w:t>
            </w:r>
            <w:r w:rsidR="004D0A9D" w:rsidRPr="00CF3D7D">
              <w:rPr>
                <w:b/>
                <w:i/>
                <w:iCs/>
                <w:sz w:val="32"/>
                <w:szCs w:val="20"/>
                <w:highlight w:val="yellow"/>
                <w:u w:val="single"/>
              </w:rPr>
              <w:t>(renseigner la catégorie de véhicule souhaitée)</w:t>
            </w:r>
            <w:r w:rsidR="00AC4097" w:rsidRPr="00CF3D7D">
              <w:rPr>
                <w:b/>
                <w:sz w:val="32"/>
                <w:szCs w:val="20"/>
              </w:rPr>
              <w:t>, ou équivalent</w:t>
            </w:r>
            <w:r w:rsidRPr="00CF3D7D">
              <w:rPr>
                <w:b/>
                <w:sz w:val="32"/>
                <w:szCs w:val="20"/>
              </w:rPr>
              <w:t xml:space="preserve">) pour </w:t>
            </w:r>
            <w:r w:rsidR="0058436C" w:rsidRPr="00CF3D7D">
              <w:rPr>
                <w:b/>
                <w:sz w:val="32"/>
                <w:szCs w:val="20"/>
              </w:rPr>
              <w:t>les services techniques</w:t>
            </w:r>
            <w:r w:rsidRPr="00CF3D7D">
              <w:rPr>
                <w:b/>
                <w:sz w:val="32"/>
                <w:szCs w:val="20"/>
              </w:rPr>
              <w:t xml:space="preserve"> de</w:t>
            </w:r>
            <w:r w:rsidR="00AC4097" w:rsidRPr="00CF3D7D">
              <w:rPr>
                <w:b/>
                <w:sz w:val="32"/>
                <w:szCs w:val="20"/>
              </w:rPr>
              <w:t xml:space="preserve"> la Ville de Douarnenez</w:t>
            </w:r>
          </w:p>
        </w:tc>
      </w:tr>
      <w:tr w:rsidR="009B7DC8" w:rsidRPr="00CF3D7D" w14:paraId="2F275ACB" w14:textId="77777777" w:rsidTr="00BE4811">
        <w:trPr>
          <w:trHeight w:val="907"/>
          <w:jc w:val="center"/>
        </w:trPr>
        <w:tc>
          <w:tcPr>
            <w:tcW w:w="10730" w:type="dxa"/>
            <w:gridSpan w:val="3"/>
            <w:tcBorders>
              <w:top w:val="single" w:sz="4" w:space="0" w:color="auto"/>
              <w:left w:val="nil"/>
              <w:right w:val="nil"/>
            </w:tcBorders>
            <w:vAlign w:val="center"/>
            <w:hideMark/>
          </w:tcPr>
          <w:p w14:paraId="1C7A39FB" w14:textId="469E5F05" w:rsidR="009B7DC8" w:rsidRPr="00CF3D7D" w:rsidRDefault="003A6596" w:rsidP="00A0757C">
            <w:pPr>
              <w:jc w:val="center"/>
              <w:rPr>
                <w:b/>
                <w:bCs/>
                <w:iCs/>
                <w:caps/>
                <w:sz w:val="32"/>
                <w:szCs w:val="28"/>
              </w:rPr>
            </w:pPr>
            <w:r w:rsidRPr="00CF3D7D">
              <w:rPr>
                <w:b/>
                <w:bCs/>
                <w:iCs/>
                <w:caps/>
                <w:sz w:val="32"/>
                <w:szCs w:val="28"/>
              </w:rPr>
              <w:t>Contrat</w:t>
            </w:r>
            <w:r w:rsidR="00CD3264" w:rsidRPr="00CF3D7D">
              <w:rPr>
                <w:b/>
                <w:bCs/>
                <w:iCs/>
                <w:caps/>
                <w:sz w:val="32"/>
                <w:szCs w:val="28"/>
              </w:rPr>
              <w:t xml:space="preserve"> n°</w:t>
            </w:r>
            <w:r w:rsidR="00AC4097" w:rsidRPr="00CF3D7D">
              <w:rPr>
                <w:b/>
                <w:bCs/>
                <w:iCs/>
                <w:caps/>
                <w:sz w:val="32"/>
                <w:szCs w:val="28"/>
              </w:rPr>
              <w:t>2024</w:t>
            </w:r>
            <w:r w:rsidR="00865DE6">
              <w:rPr>
                <w:b/>
                <w:bCs/>
                <w:iCs/>
                <w:caps/>
                <w:sz w:val="32"/>
                <w:szCs w:val="28"/>
              </w:rPr>
              <w:t>.</w:t>
            </w:r>
            <w:r w:rsidR="00AC4097" w:rsidRPr="00CF3D7D">
              <w:rPr>
                <w:b/>
                <w:bCs/>
                <w:iCs/>
                <w:caps/>
                <w:sz w:val="32"/>
                <w:szCs w:val="28"/>
              </w:rPr>
              <w:t>11</w:t>
            </w:r>
            <w:r w:rsidR="00865DE6">
              <w:rPr>
                <w:b/>
                <w:bCs/>
                <w:iCs/>
                <w:caps/>
                <w:sz w:val="32"/>
                <w:szCs w:val="28"/>
              </w:rPr>
              <w:t>-</w:t>
            </w:r>
            <w:r w:rsidR="00865DE6" w:rsidRPr="00865DE6">
              <w:rPr>
                <w:b/>
                <w:bCs/>
                <w:iCs/>
                <w:caps/>
                <w:sz w:val="32"/>
                <w:szCs w:val="28"/>
                <w:highlight w:val="yellow"/>
              </w:rPr>
              <w:t>X</w:t>
            </w:r>
          </w:p>
          <w:p w14:paraId="180F13E6" w14:textId="0E3F7D51" w:rsidR="009B7DC8" w:rsidRPr="00CF3D7D" w:rsidRDefault="003C2292">
            <w:pPr>
              <w:jc w:val="center"/>
              <w:rPr>
                <w:i/>
                <w:iCs/>
                <w:sz w:val="22"/>
                <w:szCs w:val="28"/>
              </w:rPr>
            </w:pPr>
            <w:r w:rsidRPr="00CF3D7D">
              <w:rPr>
                <w:i/>
                <w:iCs/>
                <w:sz w:val="22"/>
                <w:szCs w:val="28"/>
              </w:rPr>
              <w:t xml:space="preserve">Mode de consultation : </w:t>
            </w:r>
            <w:r w:rsidR="00D24752" w:rsidRPr="00CF3D7D">
              <w:rPr>
                <w:i/>
                <w:iCs/>
                <w:sz w:val="22"/>
                <w:szCs w:val="28"/>
              </w:rPr>
              <w:t>Marché spécifique n°</w:t>
            </w:r>
            <w:r w:rsidR="000E5C2D">
              <w:rPr>
                <w:b/>
                <w:bCs/>
                <w:i/>
                <w:iCs/>
                <w:sz w:val="22"/>
                <w:szCs w:val="28"/>
              </w:rPr>
              <w:t>1</w:t>
            </w:r>
            <w:r w:rsidR="00D24752" w:rsidRPr="00CF3D7D">
              <w:rPr>
                <w:i/>
                <w:iCs/>
                <w:sz w:val="22"/>
                <w:szCs w:val="28"/>
              </w:rPr>
              <w:t xml:space="preserve"> dans le cadre d’un système d’acquisition dynamique</w:t>
            </w:r>
          </w:p>
          <w:p w14:paraId="157B1D7F" w14:textId="77777777" w:rsidR="009B1CD3" w:rsidRPr="00CF3D7D" w:rsidRDefault="009B1CD3">
            <w:pPr>
              <w:jc w:val="center"/>
              <w:rPr>
                <w:i/>
                <w:szCs w:val="20"/>
              </w:rPr>
            </w:pPr>
          </w:p>
        </w:tc>
      </w:tr>
      <w:tr w:rsidR="00171328" w:rsidRPr="00CF3D7D" w14:paraId="30178319" w14:textId="77777777" w:rsidTr="00452A85">
        <w:trPr>
          <w:trHeight w:val="80"/>
          <w:jc w:val="center"/>
        </w:trPr>
        <w:tc>
          <w:tcPr>
            <w:tcW w:w="8286" w:type="dxa"/>
            <w:gridSpan w:val="2"/>
            <w:tcBorders>
              <w:left w:val="nil"/>
              <w:bottom w:val="nil"/>
              <w:right w:val="nil"/>
            </w:tcBorders>
            <w:vAlign w:val="center"/>
          </w:tcPr>
          <w:p w14:paraId="13D2E66E" w14:textId="77777777" w:rsidR="00171328" w:rsidRPr="00CF3D7D" w:rsidRDefault="00171328" w:rsidP="009B1CD3">
            <w:pPr>
              <w:spacing w:before="200"/>
              <w:ind w:left="381" w:hanging="381"/>
              <w:jc w:val="left"/>
              <w:rPr>
                <w:i/>
                <w:sz w:val="22"/>
                <w:szCs w:val="20"/>
              </w:rPr>
            </w:pPr>
            <w:permStart w:id="162538247" w:edGrp="everyone"/>
            <w:permStart w:id="239752347" w:edGrp="everyone"/>
          </w:p>
        </w:tc>
        <w:tc>
          <w:tcPr>
            <w:tcW w:w="2444" w:type="dxa"/>
            <w:tcBorders>
              <w:left w:val="nil"/>
              <w:bottom w:val="nil"/>
              <w:right w:val="nil"/>
            </w:tcBorders>
            <w:vAlign w:val="bottom"/>
          </w:tcPr>
          <w:p w14:paraId="1CDEC4C8" w14:textId="77777777" w:rsidR="00171328" w:rsidRPr="00CF3D7D" w:rsidRDefault="00171328" w:rsidP="00171328">
            <w:pPr>
              <w:tabs>
                <w:tab w:val="left" w:pos="387"/>
              </w:tabs>
              <w:ind w:right="40"/>
              <w:jc w:val="left"/>
              <w:rPr>
                <w:rFonts w:cs="Latha"/>
                <w:b/>
                <w:i/>
                <w:sz w:val="22"/>
                <w:szCs w:val="20"/>
                <w:highlight w:val="yellow"/>
              </w:rPr>
            </w:pPr>
            <w:r w:rsidRPr="00CF3D7D">
              <w:rPr>
                <w:rFonts w:cs="Latha"/>
                <w:b/>
                <w:i/>
                <w:sz w:val="22"/>
                <w:szCs w:val="20"/>
                <w:highlight w:val="yellow"/>
              </w:rPr>
              <w:fldChar w:fldCharType="begin">
                <w:ffData>
                  <w:name w:val="CaseACocher6"/>
                  <w:enabled/>
                  <w:calcOnExit w:val="0"/>
                  <w:checkBox>
                    <w:sizeAuto/>
                    <w:default w:val="0"/>
                  </w:checkBox>
                </w:ffData>
              </w:fldChar>
            </w:r>
            <w:r w:rsidRPr="00CF3D7D">
              <w:rPr>
                <w:rFonts w:cs="Latha"/>
                <w:b/>
                <w:i/>
                <w:sz w:val="22"/>
                <w:szCs w:val="20"/>
                <w:highlight w:val="yellow"/>
              </w:rPr>
              <w:instrText xml:space="preserve"> FORMCHECKBOX </w:instrText>
            </w:r>
            <w:r w:rsidR="00810EE3">
              <w:rPr>
                <w:rFonts w:cs="Latha"/>
                <w:b/>
                <w:i/>
                <w:sz w:val="22"/>
                <w:szCs w:val="20"/>
                <w:highlight w:val="yellow"/>
              </w:rPr>
            </w:r>
            <w:r w:rsidR="00810EE3">
              <w:rPr>
                <w:rFonts w:cs="Latha"/>
                <w:b/>
                <w:i/>
                <w:sz w:val="22"/>
                <w:szCs w:val="20"/>
                <w:highlight w:val="yellow"/>
              </w:rPr>
              <w:fldChar w:fldCharType="separate"/>
            </w:r>
            <w:r w:rsidRPr="00CF3D7D">
              <w:rPr>
                <w:rFonts w:cs="Latha"/>
                <w:b/>
                <w:i/>
                <w:sz w:val="22"/>
                <w:szCs w:val="20"/>
                <w:highlight w:val="yellow"/>
              </w:rPr>
              <w:fldChar w:fldCharType="end"/>
            </w:r>
            <w:r w:rsidRPr="00CF3D7D">
              <w:rPr>
                <w:rFonts w:cs="Latha"/>
                <w:b/>
                <w:i/>
                <w:sz w:val="22"/>
                <w:szCs w:val="20"/>
                <w:highlight w:val="yellow"/>
              </w:rPr>
              <w:t xml:space="preserve"> Solution de base</w:t>
            </w:r>
          </w:p>
          <w:p w14:paraId="292FF6B0" w14:textId="77777777" w:rsidR="00171328" w:rsidRPr="00CF3D7D" w:rsidRDefault="00171328" w:rsidP="00171328">
            <w:pPr>
              <w:tabs>
                <w:tab w:val="left" w:pos="387"/>
              </w:tabs>
              <w:ind w:right="40"/>
              <w:jc w:val="left"/>
              <w:rPr>
                <w:rFonts w:cs="Latha"/>
                <w:b/>
                <w:i/>
                <w:sz w:val="22"/>
                <w:szCs w:val="20"/>
                <w:highlight w:val="yellow"/>
              </w:rPr>
            </w:pPr>
            <w:r w:rsidRPr="00CF3D7D">
              <w:rPr>
                <w:rFonts w:cs="Latha"/>
                <w:b/>
                <w:i/>
                <w:sz w:val="22"/>
                <w:szCs w:val="20"/>
                <w:highlight w:val="yellow"/>
              </w:rPr>
              <w:fldChar w:fldCharType="begin">
                <w:ffData>
                  <w:name w:val="CaseACocher7"/>
                  <w:enabled/>
                  <w:calcOnExit w:val="0"/>
                  <w:checkBox>
                    <w:sizeAuto/>
                    <w:default w:val="0"/>
                  </w:checkBox>
                </w:ffData>
              </w:fldChar>
            </w:r>
            <w:r w:rsidRPr="00CF3D7D">
              <w:rPr>
                <w:rFonts w:cs="Latha"/>
                <w:b/>
                <w:i/>
                <w:sz w:val="22"/>
                <w:szCs w:val="20"/>
                <w:highlight w:val="yellow"/>
              </w:rPr>
              <w:instrText xml:space="preserve"> FORMCHECKBOX </w:instrText>
            </w:r>
            <w:r w:rsidR="00810EE3">
              <w:rPr>
                <w:rFonts w:cs="Latha"/>
                <w:b/>
                <w:i/>
                <w:sz w:val="22"/>
                <w:szCs w:val="20"/>
                <w:highlight w:val="yellow"/>
              </w:rPr>
            </w:r>
            <w:r w:rsidR="00810EE3">
              <w:rPr>
                <w:rFonts w:cs="Latha"/>
                <w:b/>
                <w:i/>
                <w:sz w:val="22"/>
                <w:szCs w:val="20"/>
                <w:highlight w:val="yellow"/>
              </w:rPr>
              <w:fldChar w:fldCharType="separate"/>
            </w:r>
            <w:r w:rsidRPr="00CF3D7D">
              <w:rPr>
                <w:rFonts w:cs="Latha"/>
                <w:b/>
                <w:i/>
                <w:sz w:val="22"/>
                <w:szCs w:val="20"/>
                <w:highlight w:val="yellow"/>
              </w:rPr>
              <w:fldChar w:fldCharType="end"/>
            </w:r>
            <w:r w:rsidRPr="00CF3D7D">
              <w:rPr>
                <w:rFonts w:cs="Latha"/>
                <w:b/>
                <w:i/>
                <w:sz w:val="22"/>
                <w:szCs w:val="20"/>
                <w:highlight w:val="yellow"/>
              </w:rPr>
              <w:t xml:space="preserve"> Variante n°</w:t>
            </w:r>
            <w:r w:rsidRPr="00CF3D7D">
              <w:rPr>
                <w:i/>
                <w:iCs/>
                <w:sz w:val="22"/>
                <w:szCs w:val="20"/>
                <w:highlight w:val="yellow"/>
                <w:u w:val="dotted"/>
              </w:rPr>
              <w:fldChar w:fldCharType="begin">
                <w:ffData>
                  <w:name w:val="Texte2"/>
                  <w:enabled/>
                  <w:calcOnExit w:val="0"/>
                  <w:textInput>
                    <w:format w:val="CAPITALES"/>
                  </w:textInput>
                </w:ffData>
              </w:fldChar>
            </w:r>
            <w:r w:rsidRPr="00CF3D7D">
              <w:rPr>
                <w:i/>
                <w:iCs/>
                <w:sz w:val="22"/>
                <w:szCs w:val="20"/>
                <w:highlight w:val="yellow"/>
                <w:u w:val="dotted"/>
              </w:rPr>
              <w:instrText xml:space="preserve"> FORMTEXT </w:instrText>
            </w:r>
            <w:r w:rsidRPr="00CF3D7D">
              <w:rPr>
                <w:i/>
                <w:iCs/>
                <w:sz w:val="22"/>
                <w:szCs w:val="20"/>
                <w:highlight w:val="yellow"/>
                <w:u w:val="dotted"/>
              </w:rPr>
            </w:r>
            <w:r w:rsidRPr="00CF3D7D">
              <w:rPr>
                <w:i/>
                <w:iCs/>
                <w:sz w:val="22"/>
                <w:szCs w:val="20"/>
                <w:highlight w:val="yellow"/>
                <w:u w:val="dotted"/>
              </w:rPr>
              <w:fldChar w:fldCharType="separate"/>
            </w:r>
            <w:r w:rsidRPr="00CF3D7D">
              <w:rPr>
                <w:i/>
                <w:iCs/>
                <w:noProof/>
                <w:sz w:val="22"/>
                <w:szCs w:val="20"/>
                <w:highlight w:val="yellow"/>
                <w:u w:val="dotted"/>
              </w:rPr>
              <w:t> </w:t>
            </w:r>
            <w:r w:rsidRPr="00CF3D7D">
              <w:rPr>
                <w:i/>
                <w:iCs/>
                <w:noProof/>
                <w:sz w:val="22"/>
                <w:szCs w:val="20"/>
                <w:highlight w:val="yellow"/>
                <w:u w:val="dotted"/>
              </w:rPr>
              <w:t> </w:t>
            </w:r>
            <w:r w:rsidRPr="00CF3D7D">
              <w:rPr>
                <w:i/>
                <w:iCs/>
                <w:noProof/>
                <w:sz w:val="22"/>
                <w:szCs w:val="20"/>
                <w:highlight w:val="yellow"/>
                <w:u w:val="dotted"/>
              </w:rPr>
              <w:t> </w:t>
            </w:r>
            <w:r w:rsidRPr="00CF3D7D">
              <w:rPr>
                <w:i/>
                <w:iCs/>
                <w:noProof/>
                <w:sz w:val="22"/>
                <w:szCs w:val="20"/>
                <w:highlight w:val="yellow"/>
                <w:u w:val="dotted"/>
              </w:rPr>
              <w:t> </w:t>
            </w:r>
            <w:r w:rsidRPr="00CF3D7D">
              <w:rPr>
                <w:i/>
                <w:iCs/>
                <w:noProof/>
                <w:sz w:val="22"/>
                <w:szCs w:val="20"/>
                <w:highlight w:val="yellow"/>
                <w:u w:val="dotted"/>
              </w:rPr>
              <w:t> </w:t>
            </w:r>
            <w:r w:rsidRPr="00CF3D7D">
              <w:rPr>
                <w:i/>
                <w:iCs/>
                <w:sz w:val="22"/>
                <w:szCs w:val="20"/>
                <w:highlight w:val="yellow"/>
                <w:u w:val="dotted"/>
              </w:rPr>
              <w:fldChar w:fldCharType="end"/>
            </w:r>
          </w:p>
        </w:tc>
      </w:tr>
    </w:tbl>
    <w:p w14:paraId="110D22A9" w14:textId="77777777" w:rsidR="002B53FA" w:rsidRPr="00CF3D7D" w:rsidRDefault="002B53FA" w:rsidP="00950DE0">
      <w:pPr>
        <w:pStyle w:val="Niveau1"/>
        <w:rPr>
          <w:sz w:val="22"/>
          <w:szCs w:val="20"/>
        </w:rPr>
      </w:pPr>
      <w:r w:rsidRPr="00CF3D7D">
        <w:rPr>
          <w:sz w:val="22"/>
          <w:szCs w:val="20"/>
        </w:rPr>
        <w:t xml:space="preserve">Montant de </w:t>
      </w:r>
      <w:r w:rsidR="005C5E3A" w:rsidRPr="00CF3D7D">
        <w:rPr>
          <w:sz w:val="22"/>
          <w:szCs w:val="20"/>
        </w:rPr>
        <w:t>l’offre (recopier le montant indiqué dans la DPGF)</w:t>
      </w:r>
    </w:p>
    <w:p w14:paraId="3FF7794C" w14:textId="77777777" w:rsidR="005C5E3A" w:rsidRPr="00CF3D7D" w:rsidRDefault="005C5E3A" w:rsidP="005C5E3A">
      <w:pPr>
        <w:rPr>
          <w:sz w:val="22"/>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3372"/>
      </w:tblGrid>
      <w:tr w:rsidR="005C5E3A" w:rsidRPr="00CF3D7D" w14:paraId="40A01752" w14:textId="77777777" w:rsidTr="00B22DE0">
        <w:trPr>
          <w:jc w:val="center"/>
        </w:trPr>
        <w:tc>
          <w:tcPr>
            <w:tcW w:w="6013" w:type="dxa"/>
            <w:gridSpan w:val="2"/>
            <w:tcBorders>
              <w:top w:val="single" w:sz="4" w:space="0" w:color="auto"/>
              <w:left w:val="single" w:sz="4" w:space="0" w:color="auto"/>
              <w:bottom w:val="single" w:sz="4" w:space="0" w:color="auto"/>
              <w:right w:val="single" w:sz="4" w:space="0" w:color="auto"/>
            </w:tcBorders>
            <w:vAlign w:val="center"/>
          </w:tcPr>
          <w:p w14:paraId="13F53287" w14:textId="77777777" w:rsidR="005C5E3A" w:rsidRPr="00CF3D7D" w:rsidRDefault="005C5E3A" w:rsidP="00B22DE0">
            <w:pPr>
              <w:jc w:val="center"/>
              <w:rPr>
                <w:b/>
                <w:sz w:val="22"/>
                <w:szCs w:val="20"/>
              </w:rPr>
            </w:pPr>
            <w:r w:rsidRPr="00CF3D7D">
              <w:rPr>
                <w:b/>
                <w:sz w:val="22"/>
                <w:szCs w:val="20"/>
              </w:rPr>
              <w:t>Nouveau matériel</w:t>
            </w:r>
          </w:p>
        </w:tc>
      </w:tr>
      <w:tr w:rsidR="005C5E3A" w:rsidRPr="00CF3D7D" w14:paraId="694F9AF4" w14:textId="77777777" w:rsidTr="00B22DE0">
        <w:trPr>
          <w:jc w:val="center"/>
        </w:trPr>
        <w:tc>
          <w:tcPr>
            <w:tcW w:w="2641" w:type="dxa"/>
            <w:tcBorders>
              <w:top w:val="single" w:sz="4" w:space="0" w:color="auto"/>
              <w:left w:val="single" w:sz="4" w:space="0" w:color="auto"/>
              <w:bottom w:val="single" w:sz="4" w:space="0" w:color="auto"/>
              <w:right w:val="single" w:sz="4" w:space="0" w:color="auto"/>
            </w:tcBorders>
            <w:vAlign w:val="center"/>
            <w:hideMark/>
          </w:tcPr>
          <w:p w14:paraId="58AB7A0E" w14:textId="77777777" w:rsidR="005C5E3A" w:rsidRPr="00CF3D7D" w:rsidRDefault="005C5E3A" w:rsidP="00B22DE0">
            <w:pPr>
              <w:jc w:val="center"/>
              <w:rPr>
                <w:sz w:val="22"/>
                <w:szCs w:val="20"/>
              </w:rPr>
            </w:pPr>
            <w:r w:rsidRPr="00CF3D7D">
              <w:rPr>
                <w:sz w:val="22"/>
                <w:szCs w:val="20"/>
              </w:rPr>
              <w:t>Montant HT</w:t>
            </w:r>
          </w:p>
        </w:tc>
        <w:tc>
          <w:tcPr>
            <w:tcW w:w="3372" w:type="dxa"/>
            <w:tcBorders>
              <w:top w:val="single" w:sz="4" w:space="0" w:color="auto"/>
              <w:left w:val="single" w:sz="4" w:space="0" w:color="auto"/>
              <w:bottom w:val="single" w:sz="4" w:space="0" w:color="auto"/>
              <w:right w:val="single" w:sz="4" w:space="0" w:color="auto"/>
            </w:tcBorders>
            <w:hideMark/>
          </w:tcPr>
          <w:p w14:paraId="4576600D" w14:textId="77777777" w:rsidR="005C5E3A" w:rsidRPr="00CF3D7D" w:rsidRDefault="005C5E3A" w:rsidP="00B22DE0">
            <w:pPr>
              <w:jc w:val="center"/>
              <w:rPr>
                <w:b/>
                <w:sz w:val="22"/>
                <w:szCs w:val="20"/>
              </w:rPr>
            </w:pPr>
            <w:r w:rsidRPr="00CF3D7D">
              <w:rPr>
                <w:b/>
                <w:sz w:val="22"/>
                <w:szCs w:val="20"/>
              </w:rPr>
              <w:fldChar w:fldCharType="begin">
                <w:ffData>
                  <w:name w:val="Texte1"/>
                  <w:enabled/>
                  <w:calcOnExit w:val="0"/>
                  <w:textInput/>
                </w:ffData>
              </w:fldChar>
            </w:r>
            <w:r w:rsidRPr="00CF3D7D">
              <w:rPr>
                <w:b/>
                <w:sz w:val="22"/>
                <w:szCs w:val="20"/>
              </w:rPr>
              <w:instrText xml:space="preserve"> FORMTEXT </w:instrText>
            </w:r>
            <w:r w:rsidRPr="00CF3D7D">
              <w:rPr>
                <w:b/>
                <w:sz w:val="22"/>
                <w:szCs w:val="20"/>
              </w:rPr>
            </w:r>
            <w:r w:rsidRPr="00CF3D7D">
              <w:rPr>
                <w:b/>
                <w:sz w:val="22"/>
                <w:szCs w:val="20"/>
              </w:rPr>
              <w:fldChar w:fldCharType="separate"/>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sz w:val="22"/>
                <w:szCs w:val="20"/>
              </w:rPr>
              <w:fldChar w:fldCharType="end"/>
            </w:r>
          </w:p>
        </w:tc>
      </w:tr>
      <w:tr w:rsidR="005C5E3A" w:rsidRPr="00CF3D7D" w14:paraId="172E7AC4" w14:textId="77777777" w:rsidTr="00B22DE0">
        <w:trPr>
          <w:jc w:val="center"/>
        </w:trPr>
        <w:tc>
          <w:tcPr>
            <w:tcW w:w="2641" w:type="dxa"/>
            <w:tcBorders>
              <w:top w:val="single" w:sz="4" w:space="0" w:color="auto"/>
              <w:left w:val="single" w:sz="4" w:space="0" w:color="auto"/>
              <w:bottom w:val="single" w:sz="4" w:space="0" w:color="auto"/>
              <w:right w:val="single" w:sz="4" w:space="0" w:color="auto"/>
            </w:tcBorders>
            <w:vAlign w:val="center"/>
            <w:hideMark/>
          </w:tcPr>
          <w:p w14:paraId="2DF86061" w14:textId="77777777" w:rsidR="005C5E3A" w:rsidRPr="00CF3D7D" w:rsidRDefault="005C5E3A" w:rsidP="00B22DE0">
            <w:pPr>
              <w:jc w:val="center"/>
              <w:rPr>
                <w:sz w:val="22"/>
                <w:szCs w:val="20"/>
              </w:rPr>
            </w:pPr>
            <w:r w:rsidRPr="00CF3D7D">
              <w:rPr>
                <w:sz w:val="22"/>
                <w:szCs w:val="20"/>
              </w:rPr>
              <w:t>TVA </w:t>
            </w:r>
            <w:r w:rsidRPr="00CF3D7D">
              <w:rPr>
                <w:sz w:val="22"/>
                <w:szCs w:val="20"/>
              </w:rPr>
              <w:fldChar w:fldCharType="begin">
                <w:ffData>
                  <w:name w:val="Texte1"/>
                  <w:enabled/>
                  <w:calcOnExit w:val="0"/>
                  <w:textInput/>
                </w:ffData>
              </w:fldChar>
            </w:r>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r w:rsidRPr="00CF3D7D">
              <w:rPr>
                <w:sz w:val="22"/>
                <w:szCs w:val="20"/>
              </w:rPr>
              <w:t> %</w:t>
            </w:r>
          </w:p>
        </w:tc>
        <w:tc>
          <w:tcPr>
            <w:tcW w:w="3372" w:type="dxa"/>
            <w:tcBorders>
              <w:top w:val="single" w:sz="4" w:space="0" w:color="auto"/>
              <w:left w:val="single" w:sz="4" w:space="0" w:color="auto"/>
              <w:bottom w:val="single" w:sz="4" w:space="0" w:color="auto"/>
              <w:right w:val="single" w:sz="4" w:space="0" w:color="auto"/>
            </w:tcBorders>
            <w:hideMark/>
          </w:tcPr>
          <w:p w14:paraId="2C9625A2" w14:textId="77777777" w:rsidR="005C5E3A" w:rsidRPr="00CF3D7D" w:rsidRDefault="005C5E3A" w:rsidP="00B22DE0">
            <w:pPr>
              <w:jc w:val="center"/>
              <w:rPr>
                <w:b/>
                <w:sz w:val="22"/>
                <w:szCs w:val="20"/>
              </w:rPr>
            </w:pPr>
            <w:r w:rsidRPr="00CF3D7D">
              <w:rPr>
                <w:b/>
                <w:sz w:val="22"/>
                <w:szCs w:val="20"/>
              </w:rPr>
              <w:fldChar w:fldCharType="begin">
                <w:ffData>
                  <w:name w:val="Texte1"/>
                  <w:enabled/>
                  <w:calcOnExit w:val="0"/>
                  <w:textInput/>
                </w:ffData>
              </w:fldChar>
            </w:r>
            <w:r w:rsidRPr="00CF3D7D">
              <w:rPr>
                <w:b/>
                <w:sz w:val="22"/>
                <w:szCs w:val="20"/>
              </w:rPr>
              <w:instrText xml:space="preserve"> FORMTEXT </w:instrText>
            </w:r>
            <w:r w:rsidRPr="00CF3D7D">
              <w:rPr>
                <w:b/>
                <w:sz w:val="22"/>
                <w:szCs w:val="20"/>
              </w:rPr>
            </w:r>
            <w:r w:rsidRPr="00CF3D7D">
              <w:rPr>
                <w:b/>
                <w:sz w:val="22"/>
                <w:szCs w:val="20"/>
              </w:rPr>
              <w:fldChar w:fldCharType="separate"/>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sz w:val="22"/>
                <w:szCs w:val="20"/>
              </w:rPr>
              <w:fldChar w:fldCharType="end"/>
            </w:r>
          </w:p>
        </w:tc>
      </w:tr>
      <w:tr w:rsidR="005C5E3A" w:rsidRPr="00CF3D7D" w14:paraId="1B937E17" w14:textId="77777777" w:rsidTr="00B22DE0">
        <w:trPr>
          <w:jc w:val="center"/>
        </w:trPr>
        <w:tc>
          <w:tcPr>
            <w:tcW w:w="2641" w:type="dxa"/>
            <w:tcBorders>
              <w:top w:val="single" w:sz="4" w:space="0" w:color="auto"/>
              <w:left w:val="single" w:sz="4" w:space="0" w:color="auto"/>
              <w:bottom w:val="single" w:sz="4" w:space="0" w:color="auto"/>
              <w:right w:val="single" w:sz="4" w:space="0" w:color="auto"/>
            </w:tcBorders>
            <w:vAlign w:val="center"/>
            <w:hideMark/>
          </w:tcPr>
          <w:p w14:paraId="6D286C8B" w14:textId="77777777" w:rsidR="005C5E3A" w:rsidRPr="00CF3D7D" w:rsidRDefault="005C5E3A" w:rsidP="00B22DE0">
            <w:pPr>
              <w:jc w:val="center"/>
              <w:rPr>
                <w:sz w:val="22"/>
                <w:szCs w:val="20"/>
              </w:rPr>
            </w:pPr>
            <w:r w:rsidRPr="00CF3D7D">
              <w:rPr>
                <w:sz w:val="22"/>
                <w:szCs w:val="20"/>
              </w:rPr>
              <w:t>Montant TTC</w:t>
            </w:r>
          </w:p>
        </w:tc>
        <w:tc>
          <w:tcPr>
            <w:tcW w:w="3372" w:type="dxa"/>
            <w:tcBorders>
              <w:top w:val="single" w:sz="4" w:space="0" w:color="auto"/>
              <w:left w:val="single" w:sz="4" w:space="0" w:color="auto"/>
              <w:bottom w:val="single" w:sz="4" w:space="0" w:color="auto"/>
              <w:right w:val="single" w:sz="4" w:space="0" w:color="auto"/>
            </w:tcBorders>
            <w:hideMark/>
          </w:tcPr>
          <w:p w14:paraId="42D90B4E" w14:textId="77777777" w:rsidR="005C5E3A" w:rsidRPr="00CF3D7D" w:rsidRDefault="005C5E3A" w:rsidP="00B22DE0">
            <w:pPr>
              <w:jc w:val="center"/>
              <w:rPr>
                <w:b/>
                <w:sz w:val="22"/>
                <w:szCs w:val="20"/>
              </w:rPr>
            </w:pPr>
            <w:r w:rsidRPr="00CF3D7D">
              <w:rPr>
                <w:b/>
                <w:sz w:val="22"/>
                <w:szCs w:val="20"/>
              </w:rPr>
              <w:fldChar w:fldCharType="begin">
                <w:ffData>
                  <w:name w:val="Texte1"/>
                  <w:enabled/>
                  <w:calcOnExit w:val="0"/>
                  <w:textInput/>
                </w:ffData>
              </w:fldChar>
            </w:r>
            <w:r w:rsidRPr="00CF3D7D">
              <w:rPr>
                <w:b/>
                <w:sz w:val="22"/>
                <w:szCs w:val="20"/>
              </w:rPr>
              <w:instrText xml:space="preserve"> FORMTEXT </w:instrText>
            </w:r>
            <w:r w:rsidRPr="00CF3D7D">
              <w:rPr>
                <w:b/>
                <w:sz w:val="22"/>
                <w:szCs w:val="20"/>
              </w:rPr>
            </w:r>
            <w:r w:rsidRPr="00CF3D7D">
              <w:rPr>
                <w:b/>
                <w:sz w:val="22"/>
                <w:szCs w:val="20"/>
              </w:rPr>
              <w:fldChar w:fldCharType="separate"/>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noProof/>
                <w:sz w:val="22"/>
                <w:szCs w:val="20"/>
              </w:rPr>
              <w:t> </w:t>
            </w:r>
            <w:r w:rsidRPr="00CF3D7D">
              <w:rPr>
                <w:b/>
                <w:sz w:val="22"/>
                <w:szCs w:val="20"/>
              </w:rPr>
              <w:fldChar w:fldCharType="end"/>
            </w:r>
          </w:p>
        </w:tc>
      </w:tr>
    </w:tbl>
    <w:p w14:paraId="0458E82A" w14:textId="77777777" w:rsidR="005C5E3A" w:rsidRPr="00CF3D7D" w:rsidRDefault="005C5E3A" w:rsidP="005C5E3A">
      <w:pPr>
        <w:rPr>
          <w:sz w:val="4"/>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3372"/>
      </w:tblGrid>
      <w:tr w:rsidR="005C5E3A" w:rsidRPr="00912AF6" w14:paraId="6732B378" w14:textId="77777777" w:rsidTr="00B22DE0">
        <w:trPr>
          <w:jc w:val="center"/>
        </w:trPr>
        <w:tc>
          <w:tcPr>
            <w:tcW w:w="6013" w:type="dxa"/>
            <w:gridSpan w:val="2"/>
            <w:tcBorders>
              <w:top w:val="single" w:sz="4" w:space="0" w:color="auto"/>
              <w:left w:val="single" w:sz="4" w:space="0" w:color="auto"/>
              <w:bottom w:val="single" w:sz="4" w:space="0" w:color="auto"/>
              <w:right w:val="single" w:sz="4" w:space="0" w:color="auto"/>
            </w:tcBorders>
            <w:vAlign w:val="center"/>
          </w:tcPr>
          <w:p w14:paraId="61CF4263" w14:textId="77777777" w:rsidR="005C5E3A" w:rsidRPr="00912AF6" w:rsidRDefault="005C5E3A" w:rsidP="00B22DE0">
            <w:pPr>
              <w:jc w:val="center"/>
              <w:rPr>
                <w:b/>
                <w:sz w:val="22"/>
                <w:szCs w:val="20"/>
              </w:rPr>
            </w:pPr>
            <w:r w:rsidRPr="00912AF6">
              <w:rPr>
                <w:b/>
                <w:sz w:val="22"/>
                <w:szCs w:val="20"/>
              </w:rPr>
              <w:t>Frais d’immatriculation</w:t>
            </w:r>
          </w:p>
        </w:tc>
      </w:tr>
      <w:tr w:rsidR="005C5E3A" w:rsidRPr="00912AF6" w14:paraId="3511E6C8" w14:textId="77777777" w:rsidTr="00B22DE0">
        <w:trPr>
          <w:jc w:val="center"/>
        </w:trPr>
        <w:tc>
          <w:tcPr>
            <w:tcW w:w="2641" w:type="dxa"/>
            <w:tcBorders>
              <w:top w:val="single" w:sz="4" w:space="0" w:color="auto"/>
              <w:left w:val="single" w:sz="4" w:space="0" w:color="auto"/>
              <w:bottom w:val="single" w:sz="4" w:space="0" w:color="auto"/>
              <w:right w:val="single" w:sz="4" w:space="0" w:color="auto"/>
            </w:tcBorders>
            <w:vAlign w:val="center"/>
            <w:hideMark/>
          </w:tcPr>
          <w:p w14:paraId="1F1BE4D4" w14:textId="77777777" w:rsidR="005C5E3A" w:rsidRPr="00912AF6" w:rsidRDefault="005C5E3A" w:rsidP="00B22DE0">
            <w:pPr>
              <w:jc w:val="center"/>
              <w:rPr>
                <w:sz w:val="22"/>
                <w:szCs w:val="20"/>
              </w:rPr>
            </w:pPr>
            <w:r w:rsidRPr="00912AF6">
              <w:rPr>
                <w:sz w:val="22"/>
                <w:szCs w:val="20"/>
              </w:rPr>
              <w:t>Montant net*</w:t>
            </w:r>
          </w:p>
        </w:tc>
        <w:tc>
          <w:tcPr>
            <w:tcW w:w="3372" w:type="dxa"/>
            <w:tcBorders>
              <w:top w:val="single" w:sz="4" w:space="0" w:color="auto"/>
              <w:left w:val="single" w:sz="4" w:space="0" w:color="auto"/>
              <w:bottom w:val="single" w:sz="4" w:space="0" w:color="auto"/>
              <w:right w:val="single" w:sz="4" w:space="0" w:color="auto"/>
            </w:tcBorders>
            <w:hideMark/>
          </w:tcPr>
          <w:p w14:paraId="0C265184" w14:textId="77777777" w:rsidR="005C5E3A" w:rsidRPr="00912AF6" w:rsidRDefault="005C5E3A" w:rsidP="00B22DE0">
            <w:pPr>
              <w:jc w:val="center"/>
              <w:rPr>
                <w:b/>
                <w:sz w:val="22"/>
                <w:szCs w:val="20"/>
              </w:rPr>
            </w:pPr>
            <w:r w:rsidRPr="00912AF6">
              <w:rPr>
                <w:b/>
                <w:sz w:val="22"/>
                <w:szCs w:val="20"/>
              </w:rPr>
              <w:fldChar w:fldCharType="begin">
                <w:ffData>
                  <w:name w:val="Texte1"/>
                  <w:enabled/>
                  <w:calcOnExit w:val="0"/>
                  <w:textInput/>
                </w:ffData>
              </w:fldChar>
            </w:r>
            <w:r w:rsidRPr="00912AF6">
              <w:rPr>
                <w:b/>
                <w:sz w:val="22"/>
                <w:szCs w:val="20"/>
              </w:rPr>
              <w:instrText xml:space="preserve"> FORMTEXT </w:instrText>
            </w:r>
            <w:r w:rsidRPr="00912AF6">
              <w:rPr>
                <w:b/>
                <w:sz w:val="22"/>
                <w:szCs w:val="20"/>
              </w:rPr>
            </w:r>
            <w:r w:rsidRPr="00912AF6">
              <w:rPr>
                <w:b/>
                <w:sz w:val="22"/>
                <w:szCs w:val="20"/>
              </w:rPr>
              <w:fldChar w:fldCharType="separate"/>
            </w:r>
            <w:r w:rsidRPr="00912AF6">
              <w:rPr>
                <w:b/>
                <w:noProof/>
                <w:sz w:val="22"/>
                <w:szCs w:val="20"/>
              </w:rPr>
              <w:t> </w:t>
            </w:r>
            <w:r w:rsidRPr="00912AF6">
              <w:rPr>
                <w:b/>
                <w:noProof/>
                <w:sz w:val="22"/>
                <w:szCs w:val="20"/>
              </w:rPr>
              <w:t> </w:t>
            </w:r>
            <w:r w:rsidRPr="00912AF6">
              <w:rPr>
                <w:b/>
                <w:noProof/>
                <w:sz w:val="22"/>
                <w:szCs w:val="20"/>
              </w:rPr>
              <w:t> </w:t>
            </w:r>
            <w:r w:rsidRPr="00912AF6">
              <w:rPr>
                <w:b/>
                <w:noProof/>
                <w:sz w:val="22"/>
                <w:szCs w:val="20"/>
              </w:rPr>
              <w:t> </w:t>
            </w:r>
            <w:r w:rsidRPr="00912AF6">
              <w:rPr>
                <w:b/>
                <w:noProof/>
                <w:sz w:val="22"/>
                <w:szCs w:val="20"/>
              </w:rPr>
              <w:t> </w:t>
            </w:r>
            <w:r w:rsidRPr="00912AF6">
              <w:rPr>
                <w:b/>
                <w:sz w:val="22"/>
                <w:szCs w:val="20"/>
              </w:rPr>
              <w:fldChar w:fldCharType="end"/>
            </w:r>
          </w:p>
        </w:tc>
      </w:tr>
    </w:tbl>
    <w:p w14:paraId="0ACF587B" w14:textId="77777777" w:rsidR="005C5E3A" w:rsidRPr="00912AF6" w:rsidRDefault="005C5E3A" w:rsidP="005C5E3A">
      <w:pPr>
        <w:rPr>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3372"/>
      </w:tblGrid>
      <w:tr w:rsidR="005C5E3A" w:rsidRPr="00912AF6" w14:paraId="4F37D14A" w14:textId="77777777" w:rsidTr="00B22DE0">
        <w:trPr>
          <w:jc w:val="center"/>
        </w:trPr>
        <w:tc>
          <w:tcPr>
            <w:tcW w:w="6013" w:type="dxa"/>
            <w:gridSpan w:val="2"/>
            <w:tcBorders>
              <w:top w:val="single" w:sz="4" w:space="0" w:color="auto"/>
              <w:left w:val="single" w:sz="4" w:space="0" w:color="auto"/>
              <w:bottom w:val="single" w:sz="4" w:space="0" w:color="auto"/>
              <w:right w:val="single" w:sz="4" w:space="0" w:color="auto"/>
            </w:tcBorders>
            <w:vAlign w:val="center"/>
          </w:tcPr>
          <w:p w14:paraId="4F8227A5" w14:textId="77777777" w:rsidR="005C5E3A" w:rsidRPr="00912AF6" w:rsidRDefault="005C5E3A" w:rsidP="00B22DE0">
            <w:pPr>
              <w:jc w:val="center"/>
              <w:rPr>
                <w:b/>
                <w:sz w:val="22"/>
                <w:szCs w:val="20"/>
              </w:rPr>
            </w:pPr>
            <w:r w:rsidRPr="00912AF6">
              <w:rPr>
                <w:b/>
                <w:sz w:val="22"/>
                <w:szCs w:val="20"/>
              </w:rPr>
              <w:t>Reprise de l’ancien matériel</w:t>
            </w:r>
            <w:r w:rsidR="001377B5" w:rsidRPr="00912AF6">
              <w:rPr>
                <w:b/>
                <w:sz w:val="22"/>
                <w:szCs w:val="20"/>
              </w:rPr>
              <w:t>-Prime à la conversion</w:t>
            </w:r>
          </w:p>
        </w:tc>
      </w:tr>
      <w:tr w:rsidR="005C5E3A" w:rsidRPr="00CF3D7D" w14:paraId="3CC99797" w14:textId="77777777" w:rsidTr="00B22DE0">
        <w:trPr>
          <w:jc w:val="center"/>
        </w:trPr>
        <w:tc>
          <w:tcPr>
            <w:tcW w:w="2641" w:type="dxa"/>
            <w:tcBorders>
              <w:top w:val="single" w:sz="4" w:space="0" w:color="auto"/>
              <w:left w:val="single" w:sz="4" w:space="0" w:color="auto"/>
              <w:bottom w:val="single" w:sz="4" w:space="0" w:color="auto"/>
              <w:right w:val="single" w:sz="4" w:space="0" w:color="auto"/>
            </w:tcBorders>
            <w:vAlign w:val="center"/>
            <w:hideMark/>
          </w:tcPr>
          <w:p w14:paraId="2B64D063" w14:textId="77777777" w:rsidR="005C5E3A" w:rsidRPr="00912AF6" w:rsidRDefault="005C5E3A" w:rsidP="00B22DE0">
            <w:pPr>
              <w:jc w:val="center"/>
              <w:rPr>
                <w:sz w:val="22"/>
                <w:szCs w:val="20"/>
              </w:rPr>
            </w:pPr>
            <w:r w:rsidRPr="00912AF6">
              <w:rPr>
                <w:sz w:val="22"/>
                <w:szCs w:val="20"/>
              </w:rPr>
              <w:t>Montant net*</w:t>
            </w:r>
          </w:p>
        </w:tc>
        <w:tc>
          <w:tcPr>
            <w:tcW w:w="3372" w:type="dxa"/>
            <w:tcBorders>
              <w:top w:val="single" w:sz="4" w:space="0" w:color="auto"/>
              <w:left w:val="single" w:sz="4" w:space="0" w:color="auto"/>
              <w:bottom w:val="single" w:sz="4" w:space="0" w:color="auto"/>
              <w:right w:val="single" w:sz="4" w:space="0" w:color="auto"/>
            </w:tcBorders>
            <w:hideMark/>
          </w:tcPr>
          <w:p w14:paraId="559B2AE6" w14:textId="77777777" w:rsidR="005C5E3A" w:rsidRPr="00CF3D7D" w:rsidRDefault="005C5E3A" w:rsidP="00B22DE0">
            <w:pPr>
              <w:jc w:val="center"/>
              <w:rPr>
                <w:b/>
                <w:sz w:val="22"/>
                <w:szCs w:val="20"/>
              </w:rPr>
            </w:pPr>
            <w:r w:rsidRPr="00912AF6">
              <w:rPr>
                <w:b/>
                <w:sz w:val="22"/>
                <w:szCs w:val="20"/>
              </w:rPr>
              <w:fldChar w:fldCharType="begin">
                <w:ffData>
                  <w:name w:val="Texte1"/>
                  <w:enabled/>
                  <w:calcOnExit w:val="0"/>
                  <w:textInput/>
                </w:ffData>
              </w:fldChar>
            </w:r>
            <w:r w:rsidRPr="00912AF6">
              <w:rPr>
                <w:b/>
                <w:sz w:val="22"/>
                <w:szCs w:val="20"/>
              </w:rPr>
              <w:instrText xml:space="preserve"> FORMTEXT </w:instrText>
            </w:r>
            <w:r w:rsidRPr="00912AF6">
              <w:rPr>
                <w:b/>
                <w:sz w:val="22"/>
                <w:szCs w:val="20"/>
              </w:rPr>
            </w:r>
            <w:r w:rsidRPr="00912AF6">
              <w:rPr>
                <w:b/>
                <w:sz w:val="22"/>
                <w:szCs w:val="20"/>
              </w:rPr>
              <w:fldChar w:fldCharType="separate"/>
            </w:r>
            <w:r w:rsidRPr="00912AF6">
              <w:rPr>
                <w:b/>
                <w:noProof/>
                <w:sz w:val="22"/>
                <w:szCs w:val="20"/>
              </w:rPr>
              <w:t> </w:t>
            </w:r>
            <w:r w:rsidRPr="00912AF6">
              <w:rPr>
                <w:b/>
                <w:noProof/>
                <w:sz w:val="22"/>
                <w:szCs w:val="20"/>
              </w:rPr>
              <w:t> </w:t>
            </w:r>
            <w:r w:rsidRPr="00912AF6">
              <w:rPr>
                <w:b/>
                <w:noProof/>
                <w:sz w:val="22"/>
                <w:szCs w:val="20"/>
              </w:rPr>
              <w:t> </w:t>
            </w:r>
            <w:r w:rsidRPr="00912AF6">
              <w:rPr>
                <w:b/>
                <w:noProof/>
                <w:sz w:val="22"/>
                <w:szCs w:val="20"/>
              </w:rPr>
              <w:t> </w:t>
            </w:r>
            <w:r w:rsidRPr="00912AF6">
              <w:rPr>
                <w:b/>
                <w:noProof/>
                <w:sz w:val="22"/>
                <w:szCs w:val="20"/>
              </w:rPr>
              <w:t> </w:t>
            </w:r>
            <w:r w:rsidRPr="00912AF6">
              <w:rPr>
                <w:b/>
                <w:sz w:val="22"/>
                <w:szCs w:val="20"/>
              </w:rPr>
              <w:fldChar w:fldCharType="end"/>
            </w:r>
          </w:p>
        </w:tc>
      </w:tr>
    </w:tbl>
    <w:p w14:paraId="1CC95420" w14:textId="77777777" w:rsidR="0014621F" w:rsidRPr="00CF3D7D" w:rsidRDefault="009E1A2B" w:rsidP="00950DE0">
      <w:pPr>
        <w:pStyle w:val="Niveau1"/>
        <w:rPr>
          <w:sz w:val="22"/>
          <w:szCs w:val="20"/>
        </w:rPr>
      </w:pPr>
      <w:r w:rsidRPr="00CF3D7D">
        <w:rPr>
          <w:sz w:val="22"/>
          <w:szCs w:val="20"/>
        </w:rPr>
        <w:t>D</w:t>
      </w:r>
      <w:bookmarkStart w:id="1" w:name="Date_Délai_Prestations"/>
      <w:r w:rsidRPr="00CF3D7D">
        <w:rPr>
          <w:sz w:val="22"/>
          <w:szCs w:val="20"/>
        </w:rPr>
        <w:t>ate et d</w:t>
      </w:r>
      <w:r w:rsidR="00706DF3" w:rsidRPr="00CF3D7D">
        <w:rPr>
          <w:sz w:val="22"/>
          <w:szCs w:val="20"/>
        </w:rPr>
        <w:t xml:space="preserve">élai des </w:t>
      </w:r>
      <w:r w:rsidR="0086649C" w:rsidRPr="00CF3D7D">
        <w:rPr>
          <w:sz w:val="22"/>
          <w:szCs w:val="20"/>
        </w:rPr>
        <w:t>prestation</w:t>
      </w:r>
      <w:bookmarkEnd w:id="1"/>
      <w:r w:rsidR="0086649C" w:rsidRPr="00CF3D7D">
        <w:rPr>
          <w:sz w:val="22"/>
          <w:szCs w:val="20"/>
        </w:rPr>
        <w:t>s</w:t>
      </w:r>
    </w:p>
    <w:p w14:paraId="72AD020D" w14:textId="77777777" w:rsidR="00DD6AD8" w:rsidRPr="00CF3D7D" w:rsidRDefault="00DD6AD8" w:rsidP="005B132A">
      <w:pPr>
        <w:rPr>
          <w:sz w:val="22"/>
          <w:szCs w:val="20"/>
        </w:rPr>
      </w:pPr>
    </w:p>
    <w:tbl>
      <w:tblPr>
        <w:tblW w:w="8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4"/>
        <w:gridCol w:w="5574"/>
      </w:tblGrid>
      <w:tr w:rsidR="00DD6AD8" w:rsidRPr="00CF3D7D" w14:paraId="563C3858" w14:textId="77777777" w:rsidTr="00DD6AD8">
        <w:trPr>
          <w:tblHeader/>
          <w:jc w:val="center"/>
        </w:trPr>
        <w:tc>
          <w:tcPr>
            <w:tcW w:w="2674" w:type="dxa"/>
            <w:shd w:val="clear" w:color="auto" w:fill="auto"/>
            <w:vAlign w:val="center"/>
          </w:tcPr>
          <w:p w14:paraId="72348FED" w14:textId="77777777" w:rsidR="00DD6AD8" w:rsidRPr="00CF3D7D" w:rsidRDefault="00DD6AD8" w:rsidP="00B22DE0">
            <w:pPr>
              <w:keepNext/>
              <w:jc w:val="center"/>
              <w:rPr>
                <w:b/>
                <w:bCs/>
                <w:sz w:val="22"/>
                <w:szCs w:val="20"/>
              </w:rPr>
            </w:pPr>
            <w:r w:rsidRPr="00CF3D7D">
              <w:rPr>
                <w:b/>
                <w:bCs/>
                <w:sz w:val="22"/>
                <w:szCs w:val="20"/>
              </w:rPr>
              <w:t>Délai proposé</w:t>
            </w:r>
          </w:p>
        </w:tc>
        <w:tc>
          <w:tcPr>
            <w:tcW w:w="5574" w:type="dxa"/>
            <w:vAlign w:val="center"/>
          </w:tcPr>
          <w:p w14:paraId="658263D1" w14:textId="77777777" w:rsidR="00DD6AD8" w:rsidRPr="00CF3D7D" w:rsidRDefault="00DD6AD8" w:rsidP="00B22DE0">
            <w:pPr>
              <w:keepNext/>
              <w:jc w:val="center"/>
              <w:rPr>
                <w:b/>
                <w:bCs/>
                <w:sz w:val="22"/>
                <w:szCs w:val="20"/>
              </w:rPr>
            </w:pPr>
            <w:r w:rsidRPr="00CF3D7D">
              <w:rPr>
                <w:b/>
                <w:bCs/>
                <w:sz w:val="22"/>
                <w:szCs w:val="20"/>
              </w:rPr>
              <w:t>Point de départ du délai</w:t>
            </w:r>
          </w:p>
        </w:tc>
      </w:tr>
      <w:tr w:rsidR="00DD6AD8" w:rsidRPr="00CF3D7D" w14:paraId="0DE943D4" w14:textId="77777777" w:rsidTr="00DD6AD8">
        <w:trPr>
          <w:jc w:val="center"/>
        </w:trPr>
        <w:tc>
          <w:tcPr>
            <w:tcW w:w="2674" w:type="dxa"/>
            <w:shd w:val="clear" w:color="auto" w:fill="auto"/>
            <w:vAlign w:val="center"/>
          </w:tcPr>
          <w:p w14:paraId="5F4A65A1" w14:textId="77777777" w:rsidR="00DD6AD8" w:rsidRPr="00CF3D7D" w:rsidRDefault="00DD6AD8" w:rsidP="00B22DE0">
            <w:pPr>
              <w:jc w:val="center"/>
              <w:rPr>
                <w:sz w:val="22"/>
                <w:szCs w:val="20"/>
              </w:rPr>
            </w:pPr>
            <w:r w:rsidRPr="00CF3D7D">
              <w:rPr>
                <w:sz w:val="22"/>
                <w:szCs w:val="20"/>
              </w:rPr>
              <w:fldChar w:fldCharType="begin">
                <w:ffData>
                  <w:name w:val="Texte1"/>
                  <w:enabled/>
                  <w:calcOnExit w:val="0"/>
                  <w:textInput>
                    <w:format w:val="Première lettre des mots en maj."/>
                  </w:textInput>
                </w:ffData>
              </w:fldChar>
            </w:r>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r w:rsidRPr="00CF3D7D">
              <w:rPr>
                <w:sz w:val="22"/>
                <w:szCs w:val="20"/>
              </w:rPr>
              <w:t> semaines</w:t>
            </w:r>
          </w:p>
        </w:tc>
        <w:tc>
          <w:tcPr>
            <w:tcW w:w="5574" w:type="dxa"/>
            <w:vAlign w:val="center"/>
          </w:tcPr>
          <w:p w14:paraId="4429AD47" w14:textId="77777777" w:rsidR="00DD6AD8" w:rsidRPr="00CF3D7D" w:rsidRDefault="00DD6AD8" w:rsidP="00B22DE0">
            <w:pPr>
              <w:jc w:val="center"/>
              <w:rPr>
                <w:sz w:val="22"/>
                <w:szCs w:val="20"/>
              </w:rPr>
            </w:pPr>
            <w:r w:rsidRPr="00CF3D7D">
              <w:rPr>
                <w:sz w:val="22"/>
                <w:szCs w:val="20"/>
              </w:rPr>
              <w:t>Notification du marché</w:t>
            </w:r>
          </w:p>
        </w:tc>
      </w:tr>
    </w:tbl>
    <w:p w14:paraId="48DBD6FC" w14:textId="77777777" w:rsidR="00DD6AD8" w:rsidRPr="00CF3D7D" w:rsidRDefault="00DD6AD8" w:rsidP="005B132A">
      <w:pPr>
        <w:rPr>
          <w:sz w:val="22"/>
          <w:szCs w:val="20"/>
        </w:rPr>
      </w:pPr>
    </w:p>
    <w:p w14:paraId="34D35984" w14:textId="77777777" w:rsidR="004E5958" w:rsidRPr="00CF3D7D" w:rsidRDefault="004E5958" w:rsidP="004E5958">
      <w:pPr>
        <w:pStyle w:val="Niveau1"/>
        <w:rPr>
          <w:sz w:val="22"/>
          <w:szCs w:val="20"/>
        </w:rPr>
      </w:pPr>
      <w:r w:rsidRPr="00CF3D7D">
        <w:rPr>
          <w:sz w:val="22"/>
          <w:szCs w:val="20"/>
        </w:rPr>
        <w:t>I</w:t>
      </w:r>
      <w:bookmarkStart w:id="2" w:name="Identification_Entreprise"/>
      <w:r w:rsidRPr="00CF3D7D">
        <w:rPr>
          <w:sz w:val="22"/>
          <w:szCs w:val="20"/>
        </w:rPr>
        <w:t>dentification de la sociét</w:t>
      </w:r>
      <w:bookmarkEnd w:id="2"/>
      <w:r w:rsidRPr="00CF3D7D">
        <w:rPr>
          <w:sz w:val="22"/>
          <w:szCs w:val="20"/>
        </w:rPr>
        <w:t>é</w:t>
      </w:r>
    </w:p>
    <w:tbl>
      <w:tblPr>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6591"/>
      </w:tblGrid>
      <w:tr w:rsidR="005253AA" w:rsidRPr="00CF3D7D" w14:paraId="21D88777" w14:textId="77777777" w:rsidTr="00EA4BB8">
        <w:trPr>
          <w:trHeight w:val="315"/>
          <w:tblHeader/>
          <w:jc w:val="center"/>
        </w:trPr>
        <w:tc>
          <w:tcPr>
            <w:tcW w:w="2228" w:type="dxa"/>
            <w:tcBorders>
              <w:top w:val="single" w:sz="4" w:space="0" w:color="auto"/>
              <w:left w:val="single" w:sz="4" w:space="0" w:color="auto"/>
              <w:bottom w:val="single" w:sz="4" w:space="0" w:color="auto"/>
              <w:right w:val="single" w:sz="4" w:space="0" w:color="auto"/>
            </w:tcBorders>
            <w:vAlign w:val="center"/>
            <w:hideMark/>
          </w:tcPr>
          <w:p w14:paraId="2B1DD9DF" w14:textId="77777777" w:rsidR="005253AA" w:rsidRPr="00CF3D7D" w:rsidRDefault="005253AA" w:rsidP="00EA4BB8">
            <w:pPr>
              <w:jc w:val="center"/>
              <w:rPr>
                <w:i/>
                <w:sz w:val="22"/>
                <w:szCs w:val="20"/>
              </w:rPr>
            </w:pPr>
            <w:r w:rsidRPr="00CF3D7D">
              <w:rPr>
                <w:i/>
                <w:sz w:val="22"/>
                <w:szCs w:val="20"/>
              </w:rPr>
              <w:t>Nom de la société</w:t>
            </w:r>
          </w:p>
        </w:tc>
        <w:tc>
          <w:tcPr>
            <w:tcW w:w="6591" w:type="dxa"/>
            <w:tcBorders>
              <w:top w:val="single" w:sz="4" w:space="0" w:color="auto"/>
              <w:left w:val="single" w:sz="4" w:space="0" w:color="auto"/>
              <w:bottom w:val="single" w:sz="4" w:space="0" w:color="auto"/>
              <w:right w:val="single" w:sz="4" w:space="0" w:color="auto"/>
            </w:tcBorders>
            <w:vAlign w:val="center"/>
          </w:tcPr>
          <w:p w14:paraId="333C0D57" w14:textId="77777777" w:rsidR="005253AA" w:rsidRPr="00CF3D7D" w:rsidRDefault="005253AA" w:rsidP="00EA4BB8">
            <w:pPr>
              <w:jc w:val="center"/>
              <w:rPr>
                <w:sz w:val="22"/>
                <w:szCs w:val="20"/>
              </w:rPr>
            </w:pPr>
            <w:r w:rsidRPr="00CF3D7D">
              <w:rPr>
                <w:sz w:val="22"/>
                <w:szCs w:val="20"/>
              </w:rPr>
              <w:fldChar w:fldCharType="begin">
                <w:ffData>
                  <w:name w:val="Coord_Nom_Société"/>
                  <w:enabled/>
                  <w:calcOnExit w:val="0"/>
                  <w:textInput>
                    <w:format w:val="Première lettre des mots en maj."/>
                  </w:textInput>
                </w:ffData>
              </w:fldChar>
            </w:r>
            <w:bookmarkStart w:id="3" w:name="Coord_Nom_Société"/>
            <w:r w:rsidRPr="00CF3D7D">
              <w:rPr>
                <w:sz w:val="22"/>
                <w:szCs w:val="20"/>
              </w:rPr>
              <w:instrText xml:space="preserve"> FORMTEXT </w:instrText>
            </w:r>
            <w:r w:rsidRPr="00CF3D7D">
              <w:rPr>
                <w:sz w:val="22"/>
                <w:szCs w:val="20"/>
              </w:rPr>
            </w:r>
            <w:r w:rsidRPr="00CF3D7D">
              <w:rPr>
                <w:sz w:val="22"/>
                <w:szCs w:val="20"/>
              </w:rPr>
              <w:fldChar w:fldCharType="separate"/>
            </w:r>
            <w:r w:rsidRPr="00CF3D7D">
              <w:rPr>
                <w:sz w:val="22"/>
                <w:szCs w:val="20"/>
              </w:rPr>
              <w:t> </w:t>
            </w:r>
            <w:r w:rsidRPr="00CF3D7D">
              <w:rPr>
                <w:sz w:val="22"/>
                <w:szCs w:val="20"/>
              </w:rPr>
              <w:t> </w:t>
            </w:r>
            <w:r w:rsidRPr="00CF3D7D">
              <w:rPr>
                <w:sz w:val="22"/>
                <w:szCs w:val="20"/>
              </w:rPr>
              <w:t> </w:t>
            </w:r>
            <w:r w:rsidRPr="00CF3D7D">
              <w:rPr>
                <w:sz w:val="22"/>
                <w:szCs w:val="20"/>
              </w:rPr>
              <w:t> </w:t>
            </w:r>
            <w:r w:rsidRPr="00CF3D7D">
              <w:rPr>
                <w:sz w:val="22"/>
                <w:szCs w:val="20"/>
              </w:rPr>
              <w:t> </w:t>
            </w:r>
            <w:r w:rsidRPr="00CF3D7D">
              <w:rPr>
                <w:sz w:val="22"/>
                <w:szCs w:val="20"/>
              </w:rPr>
              <w:fldChar w:fldCharType="end"/>
            </w:r>
            <w:bookmarkEnd w:id="3"/>
          </w:p>
        </w:tc>
      </w:tr>
    </w:tbl>
    <w:p w14:paraId="0AD1B74D" w14:textId="77777777" w:rsidR="005253AA" w:rsidRPr="00CF3D7D" w:rsidRDefault="005253AA" w:rsidP="005253AA">
      <w:pPr>
        <w:rPr>
          <w:sz w:val="14"/>
          <w:szCs w:val="20"/>
        </w:rPr>
      </w:pPr>
    </w:p>
    <w:tbl>
      <w:tblPr>
        <w:tblW w:w="10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7"/>
        <w:gridCol w:w="2195"/>
        <w:gridCol w:w="2195"/>
        <w:gridCol w:w="2404"/>
        <w:gridCol w:w="2405"/>
      </w:tblGrid>
      <w:tr w:rsidR="005253AA" w:rsidRPr="00CF3D7D" w14:paraId="5D6B54BD" w14:textId="77777777" w:rsidTr="00EA4BB8">
        <w:trPr>
          <w:tblHeader/>
          <w:jc w:val="center"/>
        </w:trPr>
        <w:tc>
          <w:tcPr>
            <w:tcW w:w="1747" w:type="dxa"/>
            <w:tcBorders>
              <w:top w:val="nil"/>
              <w:left w:val="nil"/>
              <w:bottom w:val="single" w:sz="4" w:space="0" w:color="auto"/>
              <w:right w:val="single" w:sz="4" w:space="0" w:color="auto"/>
            </w:tcBorders>
            <w:vAlign w:val="center"/>
          </w:tcPr>
          <w:p w14:paraId="2A71BAFF" w14:textId="77777777" w:rsidR="005253AA" w:rsidRPr="00CF3D7D" w:rsidRDefault="005253AA" w:rsidP="00EA4BB8">
            <w:pPr>
              <w:keepNext/>
              <w:jc w:val="center"/>
              <w:rPr>
                <w:sz w:val="22"/>
                <w:szCs w:val="20"/>
              </w:rPr>
            </w:pPr>
          </w:p>
        </w:tc>
        <w:tc>
          <w:tcPr>
            <w:tcW w:w="4390" w:type="dxa"/>
            <w:gridSpan w:val="2"/>
            <w:tcBorders>
              <w:top w:val="single" w:sz="4" w:space="0" w:color="auto"/>
              <w:left w:val="single" w:sz="4" w:space="0" w:color="auto"/>
              <w:bottom w:val="single" w:sz="4" w:space="0" w:color="auto"/>
              <w:right w:val="single" w:sz="4" w:space="0" w:color="auto"/>
            </w:tcBorders>
            <w:vAlign w:val="center"/>
            <w:hideMark/>
          </w:tcPr>
          <w:p w14:paraId="681FA10D" w14:textId="77777777" w:rsidR="005253AA" w:rsidRPr="00CF3D7D" w:rsidRDefault="005253AA" w:rsidP="00EA4BB8">
            <w:pPr>
              <w:keepNext/>
              <w:jc w:val="center"/>
              <w:rPr>
                <w:sz w:val="20"/>
                <w:szCs w:val="20"/>
                <w:u w:val="single"/>
              </w:rPr>
            </w:pPr>
            <w:r w:rsidRPr="00CF3D7D">
              <w:rPr>
                <w:sz w:val="20"/>
                <w:szCs w:val="20"/>
                <w:u w:val="single"/>
              </w:rPr>
              <w:t>Signataire</w:t>
            </w:r>
          </w:p>
        </w:tc>
        <w:tc>
          <w:tcPr>
            <w:tcW w:w="4809" w:type="dxa"/>
            <w:gridSpan w:val="2"/>
            <w:tcBorders>
              <w:top w:val="single" w:sz="4" w:space="0" w:color="auto"/>
              <w:left w:val="single" w:sz="4" w:space="0" w:color="auto"/>
              <w:bottom w:val="single" w:sz="4" w:space="0" w:color="auto"/>
              <w:right w:val="single" w:sz="4" w:space="0" w:color="auto"/>
            </w:tcBorders>
            <w:vAlign w:val="center"/>
            <w:hideMark/>
          </w:tcPr>
          <w:p w14:paraId="20725674" w14:textId="77777777" w:rsidR="005253AA" w:rsidRPr="00CF3D7D" w:rsidRDefault="005253AA" w:rsidP="00EA4BB8">
            <w:pPr>
              <w:keepNext/>
              <w:jc w:val="center"/>
              <w:rPr>
                <w:sz w:val="20"/>
                <w:szCs w:val="20"/>
              </w:rPr>
            </w:pPr>
            <w:r w:rsidRPr="00CF3D7D">
              <w:rPr>
                <w:sz w:val="20"/>
                <w:szCs w:val="20"/>
                <w:u w:val="single"/>
              </w:rPr>
              <w:t>Interlocuteur privilégié auprès de la collectivité</w:t>
            </w:r>
            <w:r w:rsidRPr="00CF3D7D">
              <w:rPr>
                <w:sz w:val="20"/>
                <w:szCs w:val="20"/>
              </w:rPr>
              <w:t xml:space="preserve"> (</w:t>
            </w:r>
            <w:r w:rsidRPr="00CF3D7D">
              <w:rPr>
                <w:b/>
                <w:bCs/>
                <w:i/>
                <w:iCs/>
                <w:sz w:val="20"/>
                <w:szCs w:val="20"/>
              </w:rPr>
              <w:t>à remplir si différent du signataire</w:t>
            </w:r>
            <w:r w:rsidRPr="00CF3D7D">
              <w:rPr>
                <w:sz w:val="20"/>
                <w:szCs w:val="20"/>
              </w:rPr>
              <w:t>)</w:t>
            </w:r>
          </w:p>
        </w:tc>
      </w:tr>
      <w:tr w:rsidR="005253AA" w:rsidRPr="00CF3D7D" w14:paraId="09C4C33B" w14:textId="77777777" w:rsidTr="00EA4BB8">
        <w:trP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799EC421" w14:textId="77777777" w:rsidR="005253AA" w:rsidRPr="00CF3D7D" w:rsidRDefault="005253AA" w:rsidP="00324619">
            <w:pPr>
              <w:keepNext/>
              <w:jc w:val="center"/>
              <w:rPr>
                <w:i/>
                <w:iCs/>
                <w:sz w:val="22"/>
                <w:szCs w:val="20"/>
              </w:rPr>
            </w:pPr>
            <w:r w:rsidRPr="00CF3D7D">
              <w:rPr>
                <w:i/>
                <w:iCs/>
                <w:sz w:val="22"/>
                <w:szCs w:val="20"/>
              </w:rPr>
              <w:t>Prénom</w:t>
            </w:r>
          </w:p>
        </w:tc>
        <w:tc>
          <w:tcPr>
            <w:tcW w:w="4390" w:type="dxa"/>
            <w:gridSpan w:val="2"/>
            <w:tcBorders>
              <w:top w:val="single" w:sz="4" w:space="0" w:color="auto"/>
              <w:left w:val="single" w:sz="4" w:space="0" w:color="auto"/>
              <w:bottom w:val="single" w:sz="4" w:space="0" w:color="auto"/>
              <w:right w:val="single" w:sz="4" w:space="0" w:color="auto"/>
            </w:tcBorders>
            <w:vAlign w:val="center"/>
            <w:hideMark/>
          </w:tcPr>
          <w:p w14:paraId="5AD70E4A" w14:textId="77777777" w:rsidR="005253AA" w:rsidRPr="00CF3D7D" w:rsidRDefault="005253AA" w:rsidP="00324619">
            <w:pPr>
              <w:keepNext/>
              <w:jc w:val="center"/>
              <w:rPr>
                <w:sz w:val="22"/>
                <w:szCs w:val="20"/>
              </w:rPr>
            </w:pPr>
            <w:r w:rsidRPr="00CF3D7D">
              <w:rPr>
                <w:sz w:val="22"/>
                <w:szCs w:val="20"/>
              </w:rPr>
              <w:fldChar w:fldCharType="begin">
                <w:ffData>
                  <w:name w:val="Coord_R1_Prénom"/>
                  <w:enabled/>
                  <w:calcOnExit w:val="0"/>
                  <w:textInput>
                    <w:format w:val="Première lettre des mots en maj."/>
                  </w:textInput>
                </w:ffData>
              </w:fldChar>
            </w:r>
            <w:bookmarkStart w:id="4" w:name="Coord_R1_Prénom"/>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
          </w:p>
        </w:tc>
        <w:tc>
          <w:tcPr>
            <w:tcW w:w="4809" w:type="dxa"/>
            <w:gridSpan w:val="2"/>
            <w:tcBorders>
              <w:top w:val="single" w:sz="4" w:space="0" w:color="auto"/>
              <w:left w:val="single" w:sz="4" w:space="0" w:color="auto"/>
              <w:bottom w:val="single" w:sz="4" w:space="0" w:color="auto"/>
              <w:right w:val="single" w:sz="4" w:space="0" w:color="auto"/>
            </w:tcBorders>
            <w:vAlign w:val="center"/>
            <w:hideMark/>
          </w:tcPr>
          <w:p w14:paraId="074C00BB" w14:textId="77777777" w:rsidR="005253AA" w:rsidRPr="00CF3D7D" w:rsidRDefault="005253AA" w:rsidP="00324619">
            <w:pPr>
              <w:keepNext/>
              <w:jc w:val="center"/>
              <w:rPr>
                <w:sz w:val="22"/>
                <w:szCs w:val="20"/>
              </w:rPr>
            </w:pPr>
            <w:r w:rsidRPr="00CF3D7D">
              <w:rPr>
                <w:sz w:val="22"/>
                <w:szCs w:val="20"/>
              </w:rPr>
              <w:fldChar w:fldCharType="begin">
                <w:ffData>
                  <w:name w:val="Coord_R2_Prénom"/>
                  <w:enabled/>
                  <w:calcOnExit w:val="0"/>
                  <w:textInput>
                    <w:format w:val="Première lettre des mots en maj."/>
                  </w:textInput>
                </w:ffData>
              </w:fldChar>
            </w:r>
            <w:bookmarkStart w:id="5" w:name="Coord_R2_Prénom"/>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5"/>
          </w:p>
        </w:tc>
      </w:tr>
      <w:tr w:rsidR="005253AA" w:rsidRPr="00CF3D7D" w14:paraId="5E7721C2" w14:textId="77777777" w:rsidTr="00EA4BB8">
        <w:trP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5C8251E0" w14:textId="77777777" w:rsidR="005253AA" w:rsidRPr="00CF3D7D" w:rsidRDefault="005253AA" w:rsidP="00EA4BB8">
            <w:pPr>
              <w:jc w:val="center"/>
              <w:rPr>
                <w:i/>
                <w:iCs/>
                <w:sz w:val="22"/>
                <w:szCs w:val="20"/>
              </w:rPr>
            </w:pPr>
            <w:r w:rsidRPr="00CF3D7D">
              <w:rPr>
                <w:i/>
                <w:iCs/>
                <w:sz w:val="22"/>
                <w:szCs w:val="20"/>
              </w:rPr>
              <w:t>Nom</w:t>
            </w:r>
          </w:p>
        </w:tc>
        <w:tc>
          <w:tcPr>
            <w:tcW w:w="4390" w:type="dxa"/>
            <w:gridSpan w:val="2"/>
            <w:tcBorders>
              <w:top w:val="single" w:sz="4" w:space="0" w:color="auto"/>
              <w:left w:val="single" w:sz="4" w:space="0" w:color="auto"/>
              <w:bottom w:val="single" w:sz="4" w:space="0" w:color="auto"/>
              <w:right w:val="single" w:sz="4" w:space="0" w:color="auto"/>
            </w:tcBorders>
            <w:vAlign w:val="center"/>
            <w:hideMark/>
          </w:tcPr>
          <w:p w14:paraId="0E8BD4FF" w14:textId="77777777" w:rsidR="005253AA" w:rsidRPr="00CF3D7D" w:rsidRDefault="005253AA" w:rsidP="00EA4BB8">
            <w:pPr>
              <w:jc w:val="center"/>
              <w:rPr>
                <w:sz w:val="22"/>
                <w:szCs w:val="20"/>
              </w:rPr>
            </w:pPr>
            <w:r w:rsidRPr="00CF3D7D">
              <w:rPr>
                <w:sz w:val="22"/>
                <w:szCs w:val="20"/>
              </w:rPr>
              <w:fldChar w:fldCharType="begin">
                <w:ffData>
                  <w:name w:val="Coord_R1_Nom"/>
                  <w:enabled/>
                  <w:calcOnExit w:val="0"/>
                  <w:textInput>
                    <w:format w:val="Première lettre des mots en maj."/>
                  </w:textInput>
                </w:ffData>
              </w:fldChar>
            </w:r>
            <w:bookmarkStart w:id="6" w:name="Coord_R1_Nom"/>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6"/>
          </w:p>
        </w:tc>
        <w:tc>
          <w:tcPr>
            <w:tcW w:w="4809" w:type="dxa"/>
            <w:gridSpan w:val="2"/>
            <w:tcBorders>
              <w:top w:val="single" w:sz="4" w:space="0" w:color="auto"/>
              <w:left w:val="single" w:sz="4" w:space="0" w:color="auto"/>
              <w:bottom w:val="single" w:sz="4" w:space="0" w:color="auto"/>
              <w:right w:val="single" w:sz="4" w:space="0" w:color="auto"/>
            </w:tcBorders>
            <w:vAlign w:val="center"/>
            <w:hideMark/>
          </w:tcPr>
          <w:p w14:paraId="2576ED37" w14:textId="77777777" w:rsidR="005253AA" w:rsidRPr="00CF3D7D" w:rsidRDefault="005253AA" w:rsidP="00EA4BB8">
            <w:pPr>
              <w:jc w:val="center"/>
              <w:rPr>
                <w:sz w:val="22"/>
                <w:szCs w:val="20"/>
              </w:rPr>
            </w:pPr>
            <w:r w:rsidRPr="00CF3D7D">
              <w:rPr>
                <w:sz w:val="22"/>
                <w:szCs w:val="20"/>
              </w:rPr>
              <w:fldChar w:fldCharType="begin">
                <w:ffData>
                  <w:name w:val="Coord_R2_Nom"/>
                  <w:enabled/>
                  <w:calcOnExit w:val="0"/>
                  <w:textInput>
                    <w:format w:val="Première lettre des mots en maj."/>
                  </w:textInput>
                </w:ffData>
              </w:fldChar>
            </w:r>
            <w:bookmarkStart w:id="7" w:name="Coord_R2_Nom"/>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7"/>
          </w:p>
        </w:tc>
      </w:tr>
      <w:tr w:rsidR="005253AA" w:rsidRPr="00CF3D7D" w14:paraId="333E8F0D" w14:textId="77777777" w:rsidTr="00EA4BB8">
        <w:trP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1B56F3F5" w14:textId="77777777" w:rsidR="005253AA" w:rsidRPr="00CF3D7D" w:rsidRDefault="005253AA" w:rsidP="00EA4BB8">
            <w:pPr>
              <w:jc w:val="center"/>
              <w:rPr>
                <w:i/>
                <w:iCs/>
                <w:sz w:val="22"/>
                <w:szCs w:val="20"/>
              </w:rPr>
            </w:pPr>
            <w:r w:rsidRPr="00CF3D7D">
              <w:rPr>
                <w:i/>
                <w:iCs/>
                <w:sz w:val="22"/>
                <w:szCs w:val="20"/>
              </w:rPr>
              <w:t>Fonction</w:t>
            </w:r>
          </w:p>
        </w:tc>
        <w:tc>
          <w:tcPr>
            <w:tcW w:w="4390" w:type="dxa"/>
            <w:gridSpan w:val="2"/>
            <w:tcBorders>
              <w:top w:val="single" w:sz="4" w:space="0" w:color="auto"/>
              <w:left w:val="single" w:sz="4" w:space="0" w:color="auto"/>
              <w:bottom w:val="single" w:sz="4" w:space="0" w:color="auto"/>
              <w:right w:val="single" w:sz="4" w:space="0" w:color="auto"/>
            </w:tcBorders>
            <w:vAlign w:val="center"/>
            <w:hideMark/>
          </w:tcPr>
          <w:p w14:paraId="71D9C7BB" w14:textId="77777777" w:rsidR="005253AA" w:rsidRPr="00CF3D7D" w:rsidRDefault="005253AA" w:rsidP="00EA4BB8">
            <w:pPr>
              <w:jc w:val="center"/>
              <w:rPr>
                <w:sz w:val="22"/>
                <w:szCs w:val="20"/>
              </w:rPr>
            </w:pPr>
            <w:r w:rsidRPr="00CF3D7D">
              <w:rPr>
                <w:sz w:val="22"/>
                <w:szCs w:val="20"/>
              </w:rPr>
              <w:fldChar w:fldCharType="begin">
                <w:ffData>
                  <w:name w:val="Coord_R1_Fonction"/>
                  <w:enabled/>
                  <w:calcOnExit w:val="0"/>
                  <w:textInput>
                    <w:format w:val="Première lettre des mots en maj."/>
                  </w:textInput>
                </w:ffData>
              </w:fldChar>
            </w:r>
            <w:bookmarkStart w:id="8" w:name="Coord_R1_Fonction"/>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8"/>
          </w:p>
        </w:tc>
        <w:tc>
          <w:tcPr>
            <w:tcW w:w="4809" w:type="dxa"/>
            <w:gridSpan w:val="2"/>
            <w:tcBorders>
              <w:top w:val="single" w:sz="4" w:space="0" w:color="auto"/>
              <w:left w:val="single" w:sz="4" w:space="0" w:color="auto"/>
              <w:bottom w:val="single" w:sz="4" w:space="0" w:color="auto"/>
              <w:right w:val="single" w:sz="4" w:space="0" w:color="auto"/>
            </w:tcBorders>
            <w:vAlign w:val="center"/>
            <w:hideMark/>
          </w:tcPr>
          <w:p w14:paraId="4AD046F2" w14:textId="77777777" w:rsidR="005253AA" w:rsidRPr="00CF3D7D" w:rsidRDefault="005253AA" w:rsidP="00EA4BB8">
            <w:pPr>
              <w:jc w:val="center"/>
              <w:rPr>
                <w:sz w:val="22"/>
                <w:szCs w:val="20"/>
              </w:rPr>
            </w:pPr>
            <w:r w:rsidRPr="00CF3D7D">
              <w:rPr>
                <w:sz w:val="22"/>
                <w:szCs w:val="20"/>
              </w:rPr>
              <w:fldChar w:fldCharType="begin">
                <w:ffData>
                  <w:name w:val="Coord_R2_Fonction"/>
                  <w:enabled/>
                  <w:calcOnExit w:val="0"/>
                  <w:textInput>
                    <w:format w:val="Première lettre des mots en maj."/>
                  </w:textInput>
                </w:ffData>
              </w:fldChar>
            </w:r>
            <w:bookmarkStart w:id="9" w:name="Coord_R2_Fonction"/>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9"/>
          </w:p>
        </w:tc>
      </w:tr>
      <w:tr w:rsidR="005253AA" w:rsidRPr="00CF3D7D" w14:paraId="4BC28CD3" w14:textId="77777777" w:rsidTr="00EA4BB8">
        <w:trP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0202B719" w14:textId="77777777" w:rsidR="005253AA" w:rsidRPr="00CF3D7D" w:rsidRDefault="005253AA" w:rsidP="00EA4BB8">
            <w:pPr>
              <w:jc w:val="center"/>
              <w:rPr>
                <w:i/>
                <w:iCs/>
                <w:sz w:val="22"/>
                <w:szCs w:val="20"/>
              </w:rPr>
            </w:pPr>
            <w:r w:rsidRPr="00CF3D7D">
              <w:rPr>
                <w:i/>
                <w:iCs/>
                <w:sz w:val="22"/>
                <w:szCs w:val="20"/>
              </w:rPr>
              <w:t>Tél. fixe/mobile</w:t>
            </w:r>
          </w:p>
        </w:tc>
        <w:tc>
          <w:tcPr>
            <w:tcW w:w="2195" w:type="dxa"/>
            <w:tcBorders>
              <w:top w:val="single" w:sz="4" w:space="0" w:color="auto"/>
              <w:left w:val="single" w:sz="4" w:space="0" w:color="auto"/>
              <w:bottom w:val="single" w:sz="4" w:space="0" w:color="auto"/>
              <w:right w:val="single" w:sz="4" w:space="0" w:color="auto"/>
            </w:tcBorders>
            <w:vAlign w:val="center"/>
            <w:hideMark/>
          </w:tcPr>
          <w:p w14:paraId="3D36F799" w14:textId="77777777" w:rsidR="005253AA" w:rsidRPr="00CF3D7D" w:rsidRDefault="005253AA" w:rsidP="00EA4BB8">
            <w:pPr>
              <w:jc w:val="center"/>
              <w:rPr>
                <w:sz w:val="22"/>
                <w:szCs w:val="20"/>
              </w:rPr>
            </w:pPr>
            <w:r w:rsidRPr="00CF3D7D">
              <w:rPr>
                <w:sz w:val="22"/>
                <w:szCs w:val="20"/>
              </w:rPr>
              <w:fldChar w:fldCharType="begin">
                <w:ffData>
                  <w:name w:val="Coord_R1_Fixe_A"/>
                  <w:enabled/>
                  <w:calcOnExit w:val="0"/>
                  <w:textInput>
                    <w:type w:val="number"/>
                    <w:maxLength w:val="2"/>
                    <w:format w:val="00"/>
                  </w:textInput>
                </w:ffData>
              </w:fldChar>
            </w:r>
            <w:bookmarkStart w:id="10" w:name="Coord_R1_Fixe_A"/>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0"/>
            <w:r w:rsidRPr="00CF3D7D">
              <w:rPr>
                <w:sz w:val="22"/>
                <w:szCs w:val="20"/>
              </w:rPr>
              <w:t xml:space="preserve"> </w:t>
            </w:r>
            <w:r w:rsidRPr="00CF3D7D">
              <w:rPr>
                <w:sz w:val="22"/>
                <w:szCs w:val="20"/>
              </w:rPr>
              <w:fldChar w:fldCharType="begin">
                <w:ffData>
                  <w:name w:val="Coord_R1_Fixe_B"/>
                  <w:enabled/>
                  <w:calcOnExit w:val="0"/>
                  <w:textInput>
                    <w:type w:val="number"/>
                    <w:maxLength w:val="2"/>
                    <w:format w:val="00"/>
                  </w:textInput>
                </w:ffData>
              </w:fldChar>
            </w:r>
            <w:bookmarkStart w:id="11" w:name="Coord_R1_Fixe_B"/>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1"/>
            <w:r w:rsidRPr="00CF3D7D">
              <w:rPr>
                <w:sz w:val="22"/>
                <w:szCs w:val="20"/>
              </w:rPr>
              <w:t xml:space="preserve"> </w:t>
            </w:r>
            <w:r w:rsidRPr="00CF3D7D">
              <w:rPr>
                <w:sz w:val="22"/>
                <w:szCs w:val="20"/>
              </w:rPr>
              <w:fldChar w:fldCharType="begin">
                <w:ffData>
                  <w:name w:val="Coord_R1_Fixe_C"/>
                  <w:enabled/>
                  <w:calcOnExit w:val="0"/>
                  <w:textInput>
                    <w:type w:val="number"/>
                    <w:maxLength w:val="2"/>
                    <w:format w:val="00"/>
                  </w:textInput>
                </w:ffData>
              </w:fldChar>
            </w:r>
            <w:bookmarkStart w:id="12" w:name="Coord_R1_Fixe_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2"/>
            <w:r w:rsidRPr="00CF3D7D">
              <w:rPr>
                <w:sz w:val="22"/>
                <w:szCs w:val="20"/>
              </w:rPr>
              <w:t xml:space="preserve"> </w:t>
            </w:r>
            <w:r w:rsidRPr="00CF3D7D">
              <w:rPr>
                <w:sz w:val="22"/>
                <w:szCs w:val="20"/>
              </w:rPr>
              <w:fldChar w:fldCharType="begin">
                <w:ffData>
                  <w:name w:val="Coord_R1_Fixe_D"/>
                  <w:enabled/>
                  <w:calcOnExit w:val="0"/>
                  <w:textInput>
                    <w:type w:val="number"/>
                    <w:maxLength w:val="2"/>
                    <w:format w:val="00"/>
                  </w:textInput>
                </w:ffData>
              </w:fldChar>
            </w:r>
            <w:bookmarkStart w:id="13" w:name="Coord_R1_Fixe_D"/>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3"/>
            <w:r w:rsidRPr="00CF3D7D">
              <w:rPr>
                <w:sz w:val="22"/>
                <w:szCs w:val="20"/>
              </w:rPr>
              <w:t xml:space="preserve"> </w:t>
            </w:r>
            <w:r w:rsidRPr="00CF3D7D">
              <w:rPr>
                <w:sz w:val="22"/>
                <w:szCs w:val="20"/>
              </w:rPr>
              <w:fldChar w:fldCharType="begin">
                <w:ffData>
                  <w:name w:val="Coord_R1_Fixe_E"/>
                  <w:enabled/>
                  <w:calcOnExit w:val="0"/>
                  <w:textInput>
                    <w:type w:val="number"/>
                    <w:maxLength w:val="2"/>
                    <w:format w:val="00"/>
                  </w:textInput>
                </w:ffData>
              </w:fldChar>
            </w:r>
            <w:bookmarkStart w:id="14" w:name="Coord_R1_Fixe_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4"/>
          </w:p>
        </w:tc>
        <w:tc>
          <w:tcPr>
            <w:tcW w:w="2195" w:type="dxa"/>
            <w:tcBorders>
              <w:top w:val="single" w:sz="4" w:space="0" w:color="auto"/>
              <w:left w:val="single" w:sz="4" w:space="0" w:color="auto"/>
              <w:bottom w:val="single" w:sz="4" w:space="0" w:color="auto"/>
              <w:right w:val="single" w:sz="4" w:space="0" w:color="auto"/>
            </w:tcBorders>
            <w:vAlign w:val="center"/>
          </w:tcPr>
          <w:p w14:paraId="00C5874C" w14:textId="77777777" w:rsidR="005253AA" w:rsidRPr="00CF3D7D" w:rsidRDefault="005253AA" w:rsidP="00EA4BB8">
            <w:pPr>
              <w:jc w:val="center"/>
              <w:rPr>
                <w:sz w:val="22"/>
                <w:szCs w:val="20"/>
              </w:rPr>
            </w:pPr>
            <w:r w:rsidRPr="00CF3D7D">
              <w:rPr>
                <w:sz w:val="22"/>
                <w:szCs w:val="20"/>
              </w:rPr>
              <w:fldChar w:fldCharType="begin">
                <w:ffData>
                  <w:name w:val="Coord_R1_Mobile_A"/>
                  <w:enabled/>
                  <w:calcOnExit w:val="0"/>
                  <w:textInput>
                    <w:type w:val="number"/>
                    <w:maxLength w:val="2"/>
                    <w:format w:val="00"/>
                  </w:textInput>
                </w:ffData>
              </w:fldChar>
            </w:r>
            <w:bookmarkStart w:id="15" w:name="Coord_R1_Mobile_A"/>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5"/>
            <w:r w:rsidRPr="00CF3D7D">
              <w:rPr>
                <w:sz w:val="22"/>
                <w:szCs w:val="20"/>
              </w:rPr>
              <w:t xml:space="preserve"> </w:t>
            </w:r>
            <w:r w:rsidRPr="00CF3D7D">
              <w:rPr>
                <w:sz w:val="22"/>
                <w:szCs w:val="20"/>
              </w:rPr>
              <w:fldChar w:fldCharType="begin">
                <w:ffData>
                  <w:name w:val="Coord_R1_Mobile_B"/>
                  <w:enabled/>
                  <w:calcOnExit w:val="0"/>
                  <w:textInput>
                    <w:type w:val="number"/>
                    <w:maxLength w:val="2"/>
                    <w:format w:val="00"/>
                  </w:textInput>
                </w:ffData>
              </w:fldChar>
            </w:r>
            <w:bookmarkStart w:id="16" w:name="Coord_R1_Mobile_B"/>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6"/>
            <w:r w:rsidRPr="00CF3D7D">
              <w:rPr>
                <w:sz w:val="22"/>
                <w:szCs w:val="20"/>
              </w:rPr>
              <w:t xml:space="preserve"> </w:t>
            </w:r>
            <w:r w:rsidRPr="00CF3D7D">
              <w:rPr>
                <w:sz w:val="22"/>
                <w:szCs w:val="20"/>
              </w:rPr>
              <w:fldChar w:fldCharType="begin">
                <w:ffData>
                  <w:name w:val="Coord_R1_Mobile_C"/>
                  <w:enabled/>
                  <w:calcOnExit w:val="0"/>
                  <w:textInput>
                    <w:type w:val="number"/>
                    <w:maxLength w:val="2"/>
                    <w:format w:val="00"/>
                  </w:textInput>
                </w:ffData>
              </w:fldChar>
            </w:r>
            <w:bookmarkStart w:id="17" w:name="Coord_R1_Mobile_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7"/>
            <w:r w:rsidRPr="00CF3D7D">
              <w:rPr>
                <w:sz w:val="22"/>
                <w:szCs w:val="20"/>
              </w:rPr>
              <w:t xml:space="preserve"> </w:t>
            </w:r>
            <w:r w:rsidRPr="00CF3D7D">
              <w:rPr>
                <w:sz w:val="22"/>
                <w:szCs w:val="20"/>
              </w:rPr>
              <w:fldChar w:fldCharType="begin">
                <w:ffData>
                  <w:name w:val="Coord_R1_Mobile_D"/>
                  <w:enabled/>
                  <w:calcOnExit w:val="0"/>
                  <w:textInput>
                    <w:type w:val="number"/>
                    <w:maxLength w:val="2"/>
                    <w:format w:val="00"/>
                  </w:textInput>
                </w:ffData>
              </w:fldChar>
            </w:r>
            <w:bookmarkStart w:id="18" w:name="Coord_R1_Mobile_D"/>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8"/>
            <w:r w:rsidRPr="00CF3D7D">
              <w:rPr>
                <w:sz w:val="22"/>
                <w:szCs w:val="20"/>
              </w:rPr>
              <w:t xml:space="preserve"> </w:t>
            </w:r>
            <w:r w:rsidRPr="00CF3D7D">
              <w:rPr>
                <w:sz w:val="22"/>
                <w:szCs w:val="20"/>
              </w:rPr>
              <w:fldChar w:fldCharType="begin">
                <w:ffData>
                  <w:name w:val="Coord_R1_Mobile_E"/>
                  <w:enabled/>
                  <w:calcOnExit w:val="0"/>
                  <w:textInput>
                    <w:type w:val="number"/>
                    <w:maxLength w:val="2"/>
                    <w:format w:val="00"/>
                  </w:textInput>
                </w:ffData>
              </w:fldChar>
            </w:r>
            <w:bookmarkStart w:id="19" w:name="Coord_R1_Mobile_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19"/>
          </w:p>
        </w:tc>
        <w:tc>
          <w:tcPr>
            <w:tcW w:w="2404" w:type="dxa"/>
            <w:tcBorders>
              <w:top w:val="single" w:sz="4" w:space="0" w:color="auto"/>
              <w:left w:val="single" w:sz="4" w:space="0" w:color="auto"/>
              <w:bottom w:val="single" w:sz="4" w:space="0" w:color="auto"/>
              <w:right w:val="single" w:sz="4" w:space="0" w:color="auto"/>
            </w:tcBorders>
            <w:vAlign w:val="center"/>
            <w:hideMark/>
          </w:tcPr>
          <w:p w14:paraId="34E42981" w14:textId="77777777" w:rsidR="005253AA" w:rsidRPr="00CF3D7D" w:rsidRDefault="005253AA" w:rsidP="00EA4BB8">
            <w:pPr>
              <w:jc w:val="center"/>
              <w:rPr>
                <w:sz w:val="22"/>
                <w:szCs w:val="20"/>
              </w:rPr>
            </w:pPr>
            <w:r w:rsidRPr="00CF3D7D">
              <w:rPr>
                <w:sz w:val="22"/>
                <w:szCs w:val="20"/>
              </w:rPr>
              <w:fldChar w:fldCharType="begin">
                <w:ffData>
                  <w:name w:val="Coord_R2_Fixe_A"/>
                  <w:enabled/>
                  <w:calcOnExit w:val="0"/>
                  <w:textInput>
                    <w:type w:val="number"/>
                    <w:maxLength w:val="2"/>
                    <w:format w:val="00"/>
                  </w:textInput>
                </w:ffData>
              </w:fldChar>
            </w:r>
            <w:bookmarkStart w:id="20" w:name="Coord_R2_Fixe_A"/>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0"/>
            <w:r w:rsidRPr="00CF3D7D">
              <w:rPr>
                <w:sz w:val="22"/>
                <w:szCs w:val="20"/>
              </w:rPr>
              <w:t xml:space="preserve"> </w:t>
            </w:r>
            <w:r w:rsidRPr="00CF3D7D">
              <w:rPr>
                <w:sz w:val="22"/>
                <w:szCs w:val="20"/>
              </w:rPr>
              <w:fldChar w:fldCharType="begin">
                <w:ffData>
                  <w:name w:val="Coord_R2_Fixe_B"/>
                  <w:enabled/>
                  <w:calcOnExit w:val="0"/>
                  <w:textInput>
                    <w:type w:val="number"/>
                    <w:maxLength w:val="2"/>
                    <w:format w:val="00"/>
                  </w:textInput>
                </w:ffData>
              </w:fldChar>
            </w:r>
            <w:bookmarkStart w:id="21" w:name="Coord_R2_Fixe_B"/>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1"/>
            <w:r w:rsidRPr="00CF3D7D">
              <w:rPr>
                <w:sz w:val="22"/>
                <w:szCs w:val="20"/>
              </w:rPr>
              <w:t xml:space="preserve"> </w:t>
            </w:r>
            <w:r w:rsidRPr="00CF3D7D">
              <w:rPr>
                <w:sz w:val="22"/>
                <w:szCs w:val="20"/>
              </w:rPr>
              <w:fldChar w:fldCharType="begin">
                <w:ffData>
                  <w:name w:val="Coord_R2_Fixe_C"/>
                  <w:enabled/>
                  <w:calcOnExit w:val="0"/>
                  <w:textInput>
                    <w:type w:val="number"/>
                    <w:maxLength w:val="2"/>
                    <w:format w:val="00"/>
                  </w:textInput>
                </w:ffData>
              </w:fldChar>
            </w:r>
            <w:bookmarkStart w:id="22" w:name="Coord_R2_Fixe_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2"/>
            <w:r w:rsidRPr="00CF3D7D">
              <w:rPr>
                <w:sz w:val="22"/>
                <w:szCs w:val="20"/>
              </w:rPr>
              <w:t xml:space="preserve"> </w:t>
            </w:r>
            <w:r w:rsidRPr="00CF3D7D">
              <w:rPr>
                <w:sz w:val="22"/>
                <w:szCs w:val="20"/>
              </w:rPr>
              <w:fldChar w:fldCharType="begin">
                <w:ffData>
                  <w:name w:val="Coord_R2_Fixe_D"/>
                  <w:enabled/>
                  <w:calcOnExit w:val="0"/>
                  <w:textInput>
                    <w:type w:val="number"/>
                    <w:maxLength w:val="2"/>
                    <w:format w:val="00"/>
                  </w:textInput>
                </w:ffData>
              </w:fldChar>
            </w:r>
            <w:bookmarkStart w:id="23" w:name="Coord_R2_Fixe_D"/>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3"/>
            <w:r w:rsidRPr="00CF3D7D">
              <w:rPr>
                <w:sz w:val="22"/>
                <w:szCs w:val="20"/>
              </w:rPr>
              <w:t xml:space="preserve"> </w:t>
            </w:r>
            <w:r w:rsidRPr="00CF3D7D">
              <w:rPr>
                <w:sz w:val="22"/>
                <w:szCs w:val="20"/>
              </w:rPr>
              <w:fldChar w:fldCharType="begin">
                <w:ffData>
                  <w:name w:val="Coord_R2_Fixe_E"/>
                  <w:enabled/>
                  <w:calcOnExit w:val="0"/>
                  <w:textInput>
                    <w:type w:val="number"/>
                    <w:maxLength w:val="2"/>
                    <w:format w:val="00"/>
                  </w:textInput>
                </w:ffData>
              </w:fldChar>
            </w:r>
            <w:bookmarkStart w:id="24" w:name="Coord_R2_Fixe_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4"/>
          </w:p>
        </w:tc>
        <w:tc>
          <w:tcPr>
            <w:tcW w:w="2405" w:type="dxa"/>
            <w:tcBorders>
              <w:top w:val="single" w:sz="4" w:space="0" w:color="auto"/>
              <w:left w:val="single" w:sz="4" w:space="0" w:color="auto"/>
              <w:bottom w:val="single" w:sz="4" w:space="0" w:color="auto"/>
              <w:right w:val="single" w:sz="4" w:space="0" w:color="auto"/>
            </w:tcBorders>
            <w:vAlign w:val="center"/>
          </w:tcPr>
          <w:p w14:paraId="30190ADD" w14:textId="77777777" w:rsidR="005253AA" w:rsidRPr="00CF3D7D" w:rsidRDefault="005253AA" w:rsidP="00EA4BB8">
            <w:pPr>
              <w:jc w:val="center"/>
              <w:rPr>
                <w:sz w:val="22"/>
                <w:szCs w:val="20"/>
              </w:rPr>
            </w:pPr>
            <w:r w:rsidRPr="00CF3D7D">
              <w:rPr>
                <w:sz w:val="22"/>
                <w:szCs w:val="20"/>
              </w:rPr>
              <w:fldChar w:fldCharType="begin">
                <w:ffData>
                  <w:name w:val="Coord_R2_Mobile_A"/>
                  <w:enabled/>
                  <w:calcOnExit w:val="0"/>
                  <w:textInput>
                    <w:type w:val="number"/>
                    <w:maxLength w:val="2"/>
                    <w:format w:val="00"/>
                  </w:textInput>
                </w:ffData>
              </w:fldChar>
            </w:r>
            <w:bookmarkStart w:id="25" w:name="Coord_R2_Mobile_A"/>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5"/>
            <w:r w:rsidRPr="00CF3D7D">
              <w:rPr>
                <w:sz w:val="22"/>
                <w:szCs w:val="20"/>
              </w:rPr>
              <w:t xml:space="preserve"> </w:t>
            </w:r>
            <w:r w:rsidRPr="00CF3D7D">
              <w:rPr>
                <w:sz w:val="22"/>
                <w:szCs w:val="20"/>
              </w:rPr>
              <w:fldChar w:fldCharType="begin">
                <w:ffData>
                  <w:name w:val="Coord_R2_Mobile_B"/>
                  <w:enabled/>
                  <w:calcOnExit w:val="0"/>
                  <w:textInput>
                    <w:type w:val="number"/>
                    <w:maxLength w:val="2"/>
                    <w:format w:val="00"/>
                  </w:textInput>
                </w:ffData>
              </w:fldChar>
            </w:r>
            <w:bookmarkStart w:id="26" w:name="Coord_R2_Mobile_B"/>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6"/>
            <w:r w:rsidRPr="00CF3D7D">
              <w:rPr>
                <w:sz w:val="22"/>
                <w:szCs w:val="20"/>
              </w:rPr>
              <w:t xml:space="preserve"> </w:t>
            </w:r>
            <w:r w:rsidRPr="00CF3D7D">
              <w:rPr>
                <w:sz w:val="22"/>
                <w:szCs w:val="20"/>
              </w:rPr>
              <w:fldChar w:fldCharType="begin">
                <w:ffData>
                  <w:name w:val="Coord_R2_Mobile_C"/>
                  <w:enabled/>
                  <w:calcOnExit w:val="0"/>
                  <w:textInput>
                    <w:type w:val="number"/>
                    <w:maxLength w:val="2"/>
                    <w:format w:val="00"/>
                  </w:textInput>
                </w:ffData>
              </w:fldChar>
            </w:r>
            <w:bookmarkStart w:id="27" w:name="Coord_R2_Mobile_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7"/>
            <w:r w:rsidRPr="00CF3D7D">
              <w:rPr>
                <w:sz w:val="22"/>
                <w:szCs w:val="20"/>
              </w:rPr>
              <w:t xml:space="preserve"> </w:t>
            </w:r>
            <w:r w:rsidRPr="00CF3D7D">
              <w:rPr>
                <w:sz w:val="22"/>
                <w:szCs w:val="20"/>
              </w:rPr>
              <w:fldChar w:fldCharType="begin">
                <w:ffData>
                  <w:name w:val="Coord_R2_Mobile_D"/>
                  <w:enabled/>
                  <w:calcOnExit w:val="0"/>
                  <w:textInput>
                    <w:type w:val="number"/>
                    <w:maxLength w:val="2"/>
                    <w:format w:val="00"/>
                  </w:textInput>
                </w:ffData>
              </w:fldChar>
            </w:r>
            <w:bookmarkStart w:id="28" w:name="Coord_R2_Mobile_D"/>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8"/>
            <w:r w:rsidRPr="00CF3D7D">
              <w:rPr>
                <w:sz w:val="22"/>
                <w:szCs w:val="20"/>
              </w:rPr>
              <w:t xml:space="preserve"> </w:t>
            </w:r>
            <w:r w:rsidRPr="00CF3D7D">
              <w:rPr>
                <w:sz w:val="22"/>
                <w:szCs w:val="20"/>
              </w:rPr>
              <w:fldChar w:fldCharType="begin">
                <w:ffData>
                  <w:name w:val="Coord_R2_Mobile_E"/>
                  <w:enabled/>
                  <w:calcOnExit w:val="0"/>
                  <w:textInput>
                    <w:type w:val="number"/>
                    <w:maxLength w:val="2"/>
                    <w:format w:val="00"/>
                  </w:textInput>
                </w:ffData>
              </w:fldChar>
            </w:r>
            <w:bookmarkStart w:id="29" w:name="Coord_R2_Mobile_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sz w:val="22"/>
                <w:szCs w:val="20"/>
              </w:rPr>
              <w:fldChar w:fldCharType="end"/>
            </w:r>
            <w:bookmarkEnd w:id="29"/>
          </w:p>
        </w:tc>
      </w:tr>
      <w:tr w:rsidR="005253AA" w:rsidRPr="00CF3D7D" w14:paraId="38D4EF46" w14:textId="77777777" w:rsidTr="00EA4BB8">
        <w:trP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01A15642" w14:textId="77777777" w:rsidR="005253AA" w:rsidRPr="00CF3D7D" w:rsidRDefault="005253AA" w:rsidP="00EA4BB8">
            <w:pPr>
              <w:jc w:val="center"/>
              <w:rPr>
                <w:i/>
                <w:iCs/>
                <w:sz w:val="22"/>
                <w:szCs w:val="20"/>
              </w:rPr>
            </w:pPr>
            <w:r w:rsidRPr="00CF3D7D">
              <w:rPr>
                <w:i/>
                <w:iCs/>
                <w:sz w:val="22"/>
                <w:szCs w:val="20"/>
              </w:rPr>
              <w:t>E-mail</w:t>
            </w:r>
          </w:p>
        </w:tc>
        <w:tc>
          <w:tcPr>
            <w:tcW w:w="4390" w:type="dxa"/>
            <w:gridSpan w:val="2"/>
            <w:tcBorders>
              <w:top w:val="single" w:sz="4" w:space="0" w:color="auto"/>
              <w:left w:val="single" w:sz="4" w:space="0" w:color="auto"/>
              <w:bottom w:val="single" w:sz="4" w:space="0" w:color="auto"/>
              <w:right w:val="single" w:sz="4" w:space="0" w:color="auto"/>
            </w:tcBorders>
            <w:vAlign w:val="center"/>
            <w:hideMark/>
          </w:tcPr>
          <w:p w14:paraId="2576C472" w14:textId="77777777" w:rsidR="005253AA" w:rsidRPr="00CF3D7D" w:rsidRDefault="005253AA" w:rsidP="00EA4BB8">
            <w:pPr>
              <w:jc w:val="center"/>
              <w:rPr>
                <w:sz w:val="22"/>
                <w:szCs w:val="20"/>
              </w:rPr>
            </w:pPr>
            <w:r w:rsidRPr="00CF3D7D">
              <w:rPr>
                <w:sz w:val="22"/>
                <w:szCs w:val="20"/>
              </w:rPr>
              <w:fldChar w:fldCharType="begin">
                <w:ffData>
                  <w:name w:val="Coord_R1_Mail"/>
                  <w:enabled/>
                  <w:calcOnExit w:val="0"/>
                  <w:textInput>
                    <w:format w:val="Première lettre des mots en maj."/>
                  </w:textInput>
                </w:ffData>
              </w:fldChar>
            </w:r>
            <w:bookmarkStart w:id="30" w:name="Coord_R1_Mail"/>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0"/>
          </w:p>
        </w:tc>
        <w:tc>
          <w:tcPr>
            <w:tcW w:w="4809" w:type="dxa"/>
            <w:gridSpan w:val="2"/>
            <w:tcBorders>
              <w:top w:val="single" w:sz="4" w:space="0" w:color="auto"/>
              <w:left w:val="single" w:sz="4" w:space="0" w:color="auto"/>
              <w:bottom w:val="single" w:sz="4" w:space="0" w:color="auto"/>
              <w:right w:val="single" w:sz="4" w:space="0" w:color="auto"/>
            </w:tcBorders>
            <w:vAlign w:val="center"/>
            <w:hideMark/>
          </w:tcPr>
          <w:p w14:paraId="585B122B" w14:textId="77777777" w:rsidR="005253AA" w:rsidRPr="00CF3D7D" w:rsidRDefault="005253AA" w:rsidP="00EA4BB8">
            <w:pPr>
              <w:jc w:val="center"/>
              <w:rPr>
                <w:sz w:val="22"/>
                <w:szCs w:val="20"/>
              </w:rPr>
            </w:pPr>
            <w:r w:rsidRPr="00CF3D7D">
              <w:rPr>
                <w:sz w:val="22"/>
                <w:szCs w:val="20"/>
              </w:rPr>
              <w:fldChar w:fldCharType="begin">
                <w:ffData>
                  <w:name w:val="Coord_R2_Mail"/>
                  <w:enabled/>
                  <w:calcOnExit w:val="0"/>
                  <w:textInput>
                    <w:format w:val="Première lettre des mots en maj."/>
                  </w:textInput>
                </w:ffData>
              </w:fldChar>
            </w:r>
            <w:bookmarkStart w:id="31" w:name="Coord_R2_Mail"/>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1"/>
          </w:p>
        </w:tc>
      </w:tr>
    </w:tbl>
    <w:p w14:paraId="5BEC24F3" w14:textId="77777777" w:rsidR="005253AA" w:rsidRPr="00CF3D7D" w:rsidRDefault="005253AA" w:rsidP="005253AA">
      <w:pPr>
        <w:rPr>
          <w:sz w:val="14"/>
          <w:szCs w:val="20"/>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9178"/>
      </w:tblGrid>
      <w:tr w:rsidR="005253AA" w:rsidRPr="00CF3D7D" w14:paraId="3DA8D8D5" w14:textId="77777777" w:rsidTr="00EA4BB8">
        <w:trPr>
          <w:trHeight w:val="476"/>
          <w:tblHeader/>
          <w:jc w:val="center"/>
        </w:trPr>
        <w:tc>
          <w:tcPr>
            <w:tcW w:w="1731" w:type="dxa"/>
            <w:tcBorders>
              <w:top w:val="single" w:sz="4" w:space="0" w:color="auto"/>
              <w:left w:val="single" w:sz="4" w:space="0" w:color="auto"/>
              <w:bottom w:val="single" w:sz="4" w:space="0" w:color="auto"/>
              <w:right w:val="single" w:sz="4" w:space="0" w:color="auto"/>
            </w:tcBorders>
            <w:hideMark/>
          </w:tcPr>
          <w:p w14:paraId="0D5253EC" w14:textId="77777777" w:rsidR="005253AA" w:rsidRPr="00CF3D7D" w:rsidRDefault="005253AA" w:rsidP="00EA4BB8">
            <w:pPr>
              <w:keepNext/>
              <w:jc w:val="center"/>
              <w:rPr>
                <w:i/>
                <w:sz w:val="22"/>
                <w:szCs w:val="20"/>
              </w:rPr>
            </w:pPr>
            <w:r w:rsidRPr="00CF3D7D">
              <w:rPr>
                <w:i/>
                <w:sz w:val="22"/>
                <w:szCs w:val="20"/>
              </w:rPr>
              <w:t>Adresse professionnelle</w:t>
            </w:r>
          </w:p>
        </w:tc>
        <w:tc>
          <w:tcPr>
            <w:tcW w:w="9178" w:type="dxa"/>
            <w:tcBorders>
              <w:top w:val="single" w:sz="4" w:space="0" w:color="auto"/>
              <w:left w:val="single" w:sz="4" w:space="0" w:color="auto"/>
              <w:bottom w:val="single" w:sz="4" w:space="0" w:color="auto"/>
              <w:right w:val="single" w:sz="4" w:space="0" w:color="auto"/>
            </w:tcBorders>
            <w:vAlign w:val="center"/>
          </w:tcPr>
          <w:p w14:paraId="2A6A4FD0" w14:textId="77777777" w:rsidR="005253AA" w:rsidRPr="00CF3D7D" w:rsidRDefault="005253AA" w:rsidP="00EA4BB8">
            <w:pPr>
              <w:keepNext/>
              <w:tabs>
                <w:tab w:val="left" w:pos="1320"/>
              </w:tabs>
              <w:rPr>
                <w:sz w:val="22"/>
                <w:szCs w:val="20"/>
              </w:rPr>
            </w:pPr>
            <w:r w:rsidRPr="00CF3D7D">
              <w:rPr>
                <w:sz w:val="22"/>
                <w:szCs w:val="20"/>
              </w:rPr>
              <w:t xml:space="preserve">Adresse : </w:t>
            </w:r>
            <w:r w:rsidRPr="00CF3D7D">
              <w:rPr>
                <w:sz w:val="22"/>
                <w:szCs w:val="20"/>
              </w:rPr>
              <w:tab/>
            </w:r>
            <w:r w:rsidRPr="00CF3D7D">
              <w:rPr>
                <w:sz w:val="22"/>
                <w:szCs w:val="20"/>
              </w:rPr>
              <w:fldChar w:fldCharType="begin">
                <w:ffData>
                  <w:name w:val="Coord_Adresse"/>
                  <w:enabled/>
                  <w:calcOnExit w:val="0"/>
                  <w:textInput/>
                </w:ffData>
              </w:fldChar>
            </w:r>
            <w:bookmarkStart w:id="32" w:name="Coord_Adress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2"/>
          </w:p>
          <w:p w14:paraId="4B84B88D" w14:textId="77777777" w:rsidR="005253AA" w:rsidRPr="00CF3D7D" w:rsidRDefault="005253AA" w:rsidP="00EA4BB8">
            <w:pPr>
              <w:tabs>
                <w:tab w:val="left" w:pos="1320"/>
                <w:tab w:val="left" w:pos="2656"/>
                <w:tab w:val="left" w:pos="5916"/>
              </w:tabs>
              <w:rPr>
                <w:sz w:val="22"/>
                <w:szCs w:val="20"/>
              </w:rPr>
            </w:pPr>
            <w:r w:rsidRPr="00CF3D7D">
              <w:rPr>
                <w:sz w:val="22"/>
                <w:szCs w:val="20"/>
              </w:rPr>
              <w:t>Code postal :</w:t>
            </w:r>
            <w:r w:rsidRPr="00CF3D7D">
              <w:rPr>
                <w:sz w:val="22"/>
                <w:szCs w:val="20"/>
              </w:rPr>
              <w:tab/>
            </w:r>
            <w:r w:rsidRPr="00CF3D7D">
              <w:rPr>
                <w:sz w:val="22"/>
                <w:szCs w:val="20"/>
              </w:rPr>
              <w:fldChar w:fldCharType="begin">
                <w:ffData>
                  <w:name w:val="Coord_Code_Postal"/>
                  <w:enabled/>
                  <w:calcOnExit w:val="0"/>
                  <w:textInput/>
                </w:ffData>
              </w:fldChar>
            </w:r>
            <w:bookmarkStart w:id="33" w:name="Coord_Code_Postal"/>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3"/>
            <w:r w:rsidRPr="00CF3D7D">
              <w:rPr>
                <w:sz w:val="22"/>
                <w:szCs w:val="20"/>
              </w:rPr>
              <w:tab/>
              <w:t xml:space="preserve">Ville : </w:t>
            </w:r>
            <w:r w:rsidRPr="00CF3D7D">
              <w:rPr>
                <w:sz w:val="22"/>
                <w:szCs w:val="20"/>
              </w:rPr>
              <w:fldChar w:fldCharType="begin">
                <w:ffData>
                  <w:name w:val="Coord_Ville"/>
                  <w:enabled/>
                  <w:calcOnExit w:val="0"/>
                  <w:textInput/>
                </w:ffData>
              </w:fldChar>
            </w:r>
            <w:bookmarkStart w:id="34" w:name="Coord_Vill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4"/>
            <w:r w:rsidRPr="00CF3D7D">
              <w:rPr>
                <w:sz w:val="22"/>
                <w:szCs w:val="20"/>
              </w:rPr>
              <w:tab/>
              <w:t xml:space="preserve">Complément : </w:t>
            </w:r>
            <w:r w:rsidRPr="00CF3D7D">
              <w:rPr>
                <w:sz w:val="22"/>
                <w:szCs w:val="20"/>
              </w:rPr>
              <w:fldChar w:fldCharType="begin">
                <w:ffData>
                  <w:name w:val="Coord_Complément"/>
                  <w:enabled/>
                  <w:calcOnExit w:val="0"/>
                  <w:textInput/>
                </w:ffData>
              </w:fldChar>
            </w:r>
            <w:bookmarkStart w:id="35" w:name="Coord_Complément"/>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5"/>
          </w:p>
        </w:tc>
      </w:tr>
    </w:tbl>
    <w:p w14:paraId="11933488" w14:textId="77777777" w:rsidR="00324619" w:rsidRPr="00CF3D7D" w:rsidRDefault="00324619" w:rsidP="00B17FC8">
      <w:pPr>
        <w:tabs>
          <w:tab w:val="left" w:pos="6237"/>
        </w:tabs>
        <w:spacing w:before="120"/>
        <w:rPr>
          <w:sz w:val="22"/>
          <w:szCs w:val="20"/>
        </w:rPr>
      </w:pPr>
      <w:r w:rsidRPr="00CF3D7D">
        <w:rPr>
          <w:sz w:val="22"/>
          <w:szCs w:val="20"/>
        </w:rPr>
        <w:t xml:space="preserve">SIRET : </w:t>
      </w:r>
      <w:r w:rsidR="00B17FC8" w:rsidRPr="00CF3D7D">
        <w:rPr>
          <w:sz w:val="22"/>
          <w:szCs w:val="20"/>
        </w:rPr>
        <w:fldChar w:fldCharType="begin">
          <w:ffData>
            <w:name w:val="Coord_Siret"/>
            <w:enabled/>
            <w:calcOnExit w:val="0"/>
            <w:textInput/>
          </w:ffData>
        </w:fldChar>
      </w:r>
      <w:bookmarkStart w:id="36" w:name="Coord_Siret"/>
      <w:r w:rsidR="00B17FC8" w:rsidRPr="00CF3D7D">
        <w:rPr>
          <w:sz w:val="22"/>
          <w:szCs w:val="20"/>
        </w:rPr>
        <w:instrText xml:space="preserve"> FORMTEXT </w:instrText>
      </w:r>
      <w:r w:rsidR="00B17FC8" w:rsidRPr="00CF3D7D">
        <w:rPr>
          <w:sz w:val="22"/>
          <w:szCs w:val="20"/>
        </w:rPr>
      </w:r>
      <w:r w:rsidR="00B17FC8" w:rsidRPr="00CF3D7D">
        <w:rPr>
          <w:sz w:val="22"/>
          <w:szCs w:val="20"/>
        </w:rPr>
        <w:fldChar w:fldCharType="separate"/>
      </w:r>
      <w:r w:rsidR="00B17FC8" w:rsidRPr="00CF3D7D">
        <w:rPr>
          <w:noProof/>
          <w:sz w:val="22"/>
          <w:szCs w:val="20"/>
        </w:rPr>
        <w:t> </w:t>
      </w:r>
      <w:r w:rsidR="00B17FC8" w:rsidRPr="00CF3D7D">
        <w:rPr>
          <w:noProof/>
          <w:sz w:val="22"/>
          <w:szCs w:val="20"/>
        </w:rPr>
        <w:t> </w:t>
      </w:r>
      <w:r w:rsidR="00B17FC8" w:rsidRPr="00CF3D7D">
        <w:rPr>
          <w:noProof/>
          <w:sz w:val="22"/>
          <w:szCs w:val="20"/>
        </w:rPr>
        <w:t> </w:t>
      </w:r>
      <w:r w:rsidR="00B17FC8" w:rsidRPr="00CF3D7D">
        <w:rPr>
          <w:noProof/>
          <w:sz w:val="22"/>
          <w:szCs w:val="20"/>
        </w:rPr>
        <w:t> </w:t>
      </w:r>
      <w:r w:rsidR="00B17FC8" w:rsidRPr="00CF3D7D">
        <w:rPr>
          <w:noProof/>
          <w:sz w:val="22"/>
          <w:szCs w:val="20"/>
        </w:rPr>
        <w:t> </w:t>
      </w:r>
      <w:r w:rsidR="00B17FC8" w:rsidRPr="00CF3D7D">
        <w:rPr>
          <w:sz w:val="22"/>
          <w:szCs w:val="20"/>
        </w:rPr>
        <w:fldChar w:fldCharType="end"/>
      </w:r>
      <w:bookmarkEnd w:id="36"/>
      <w:r w:rsidRPr="00CF3D7D">
        <w:rPr>
          <w:sz w:val="22"/>
          <w:szCs w:val="20"/>
        </w:rPr>
        <w:tab/>
        <w:t xml:space="preserve">Code APE/NAF : </w:t>
      </w:r>
      <w:r w:rsidRPr="00CF3D7D">
        <w:rPr>
          <w:sz w:val="22"/>
          <w:szCs w:val="20"/>
        </w:rPr>
        <w:fldChar w:fldCharType="begin">
          <w:ffData>
            <w:name w:val="Coord_APE_NAF"/>
            <w:enabled/>
            <w:calcOnExit w:val="0"/>
            <w:textInput/>
          </w:ffData>
        </w:fldChar>
      </w:r>
      <w:bookmarkStart w:id="37" w:name="Coord_APE_NAF"/>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37"/>
    </w:p>
    <w:p w14:paraId="5752EE04" w14:textId="77777777" w:rsidR="005253AA" w:rsidRPr="00CF3D7D" w:rsidRDefault="005253AA" w:rsidP="005253AA">
      <w:pPr>
        <w:keepNext/>
        <w:spacing w:before="120" w:after="60"/>
        <w:rPr>
          <w:sz w:val="22"/>
          <w:szCs w:val="20"/>
        </w:rPr>
      </w:pPr>
      <w:r w:rsidRPr="00CF3D7D">
        <w:rPr>
          <w:sz w:val="22"/>
          <w:szCs w:val="20"/>
          <w:u w:val="single"/>
        </w:rPr>
        <w:t>Compte à créditer (</w:t>
      </w:r>
      <w:r w:rsidRPr="00CF3D7D">
        <w:rPr>
          <w:i/>
          <w:sz w:val="22"/>
          <w:szCs w:val="20"/>
          <w:u w:val="single"/>
        </w:rPr>
        <w:t>remplir les informations ci-dessous ou fournir un RIB</w:t>
      </w:r>
      <w:r w:rsidRPr="00CF3D7D">
        <w:rPr>
          <w:sz w:val="22"/>
          <w:szCs w:val="20"/>
          <w:u w:val="single"/>
        </w:rPr>
        <w:t>)</w:t>
      </w:r>
      <w:r w:rsidRPr="00CF3D7D">
        <w:rPr>
          <w:sz w:val="22"/>
          <w:szCs w:val="20"/>
        </w:rPr>
        <w:t xml:space="preserve"> :</w:t>
      </w:r>
    </w:p>
    <w:p w14:paraId="2381FA87" w14:textId="77777777" w:rsidR="005253AA" w:rsidRPr="00CF3D7D" w:rsidRDefault="007328CF" w:rsidP="007328CF">
      <w:pPr>
        <w:keepNext/>
        <w:tabs>
          <w:tab w:val="left" w:pos="5954"/>
        </w:tabs>
        <w:rPr>
          <w:sz w:val="22"/>
          <w:szCs w:val="20"/>
        </w:rPr>
      </w:pPr>
      <w:r w:rsidRPr="00CF3D7D">
        <w:rPr>
          <w:sz w:val="22"/>
          <w:szCs w:val="20"/>
        </w:rPr>
        <w:t>T</w:t>
      </w:r>
      <w:r w:rsidR="005253AA" w:rsidRPr="00CF3D7D">
        <w:rPr>
          <w:sz w:val="22"/>
          <w:szCs w:val="20"/>
        </w:rPr>
        <w:t xml:space="preserve">itulaire du compte : </w:t>
      </w:r>
      <w:r w:rsidR="005253AA" w:rsidRPr="00CF3D7D">
        <w:rPr>
          <w:sz w:val="22"/>
          <w:szCs w:val="20"/>
        </w:rPr>
        <w:fldChar w:fldCharType="begin">
          <w:ffData>
            <w:name w:val="Coord_Banq_Titulaire"/>
            <w:enabled/>
            <w:calcOnExit w:val="0"/>
            <w:textInput/>
          </w:ffData>
        </w:fldChar>
      </w:r>
      <w:bookmarkStart w:id="38" w:name="Coord_Banq_Titulaire"/>
      <w:r w:rsidR="005253AA" w:rsidRPr="00CF3D7D">
        <w:rPr>
          <w:sz w:val="22"/>
          <w:szCs w:val="20"/>
        </w:rPr>
        <w:instrText xml:space="preserve"> FORMTEXT </w:instrText>
      </w:r>
      <w:r w:rsidR="005253AA" w:rsidRPr="00CF3D7D">
        <w:rPr>
          <w:sz w:val="22"/>
          <w:szCs w:val="20"/>
        </w:rPr>
      </w:r>
      <w:r w:rsidR="005253AA" w:rsidRPr="00CF3D7D">
        <w:rPr>
          <w:sz w:val="22"/>
          <w:szCs w:val="20"/>
        </w:rPr>
        <w:fldChar w:fldCharType="separate"/>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sz w:val="22"/>
          <w:szCs w:val="20"/>
        </w:rPr>
        <w:fldChar w:fldCharType="end"/>
      </w:r>
      <w:bookmarkEnd w:id="38"/>
      <w:r w:rsidR="005253AA" w:rsidRPr="00CF3D7D">
        <w:rPr>
          <w:sz w:val="22"/>
          <w:szCs w:val="20"/>
        </w:rPr>
        <w:tab/>
        <w:t xml:space="preserve">Domiciliation : </w:t>
      </w:r>
      <w:r w:rsidR="005253AA" w:rsidRPr="00CF3D7D">
        <w:rPr>
          <w:sz w:val="22"/>
          <w:szCs w:val="20"/>
        </w:rPr>
        <w:fldChar w:fldCharType="begin">
          <w:ffData>
            <w:name w:val="Coord_Banq_Domicil"/>
            <w:enabled/>
            <w:calcOnExit w:val="0"/>
            <w:textInput/>
          </w:ffData>
        </w:fldChar>
      </w:r>
      <w:bookmarkStart w:id="39" w:name="Coord_Banq_Domicil"/>
      <w:r w:rsidR="005253AA" w:rsidRPr="00CF3D7D">
        <w:rPr>
          <w:sz w:val="22"/>
          <w:szCs w:val="20"/>
        </w:rPr>
        <w:instrText xml:space="preserve"> FORMTEXT </w:instrText>
      </w:r>
      <w:r w:rsidR="005253AA" w:rsidRPr="00CF3D7D">
        <w:rPr>
          <w:sz w:val="22"/>
          <w:szCs w:val="20"/>
        </w:rPr>
      </w:r>
      <w:r w:rsidR="005253AA" w:rsidRPr="00CF3D7D">
        <w:rPr>
          <w:sz w:val="22"/>
          <w:szCs w:val="20"/>
        </w:rPr>
        <w:fldChar w:fldCharType="separate"/>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noProof/>
          <w:sz w:val="22"/>
          <w:szCs w:val="20"/>
        </w:rPr>
        <w:t> </w:t>
      </w:r>
      <w:r w:rsidR="005253AA" w:rsidRPr="00CF3D7D">
        <w:rPr>
          <w:sz w:val="22"/>
          <w:szCs w:val="20"/>
        </w:rPr>
        <w:fldChar w:fldCharType="end"/>
      </w:r>
      <w:bookmarkEnd w:id="39"/>
    </w:p>
    <w:p w14:paraId="4C74D62C" w14:textId="0C49DD9F" w:rsidR="005253AA" w:rsidRPr="00CF3D7D" w:rsidRDefault="005253AA" w:rsidP="005253AA">
      <w:pPr>
        <w:tabs>
          <w:tab w:val="left" w:pos="5954"/>
        </w:tabs>
        <w:rPr>
          <w:sz w:val="22"/>
          <w:szCs w:val="20"/>
        </w:rPr>
      </w:pPr>
      <w:r w:rsidRPr="00CF3D7D">
        <w:rPr>
          <w:sz w:val="22"/>
          <w:szCs w:val="20"/>
        </w:rPr>
        <w:t xml:space="preserve">IBAN : </w:t>
      </w:r>
      <w:r w:rsidRPr="00CF3D7D">
        <w:rPr>
          <w:sz w:val="22"/>
          <w:szCs w:val="20"/>
        </w:rPr>
        <w:fldChar w:fldCharType="begin">
          <w:ffData>
            <w:name w:val="Coord_Banq_IBAN_A"/>
            <w:enabled/>
            <w:calcOnExit w:val="0"/>
            <w:textInput>
              <w:maxLength w:val="4"/>
              <w:format w:val="CAPITALES"/>
            </w:textInput>
          </w:ffData>
        </w:fldChar>
      </w:r>
      <w:bookmarkStart w:id="40" w:name="Coord_Banq_IBAN_A"/>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0"/>
      <w:r w:rsidRPr="00CF3D7D">
        <w:rPr>
          <w:sz w:val="22"/>
          <w:szCs w:val="20"/>
        </w:rPr>
        <w:t>-</w:t>
      </w:r>
      <w:r w:rsidRPr="00CF3D7D">
        <w:rPr>
          <w:sz w:val="22"/>
          <w:szCs w:val="20"/>
        </w:rPr>
        <w:fldChar w:fldCharType="begin">
          <w:ffData>
            <w:name w:val="Coord_Banq_IBAN_B"/>
            <w:enabled/>
            <w:calcOnExit w:val="0"/>
            <w:textInput>
              <w:maxLength w:val="4"/>
              <w:format w:val="CAPITALES"/>
            </w:textInput>
          </w:ffData>
        </w:fldChar>
      </w:r>
      <w:bookmarkStart w:id="41" w:name="Coord_Banq_IBAN_B"/>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1"/>
      <w:r w:rsidRPr="00CF3D7D">
        <w:rPr>
          <w:sz w:val="22"/>
          <w:szCs w:val="20"/>
        </w:rPr>
        <w:t>-</w:t>
      </w:r>
      <w:r w:rsidRPr="00CF3D7D">
        <w:rPr>
          <w:sz w:val="22"/>
          <w:szCs w:val="20"/>
        </w:rPr>
        <w:fldChar w:fldCharType="begin">
          <w:ffData>
            <w:name w:val="Coord_Banq_IBAN_C"/>
            <w:enabled/>
            <w:calcOnExit w:val="0"/>
            <w:textInput>
              <w:maxLength w:val="4"/>
              <w:format w:val="CAPITALES"/>
            </w:textInput>
          </w:ffData>
        </w:fldChar>
      </w:r>
      <w:bookmarkStart w:id="42" w:name="Coord_Banq_IBAN_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2"/>
      <w:r w:rsidRPr="00CF3D7D">
        <w:rPr>
          <w:sz w:val="22"/>
          <w:szCs w:val="20"/>
        </w:rPr>
        <w:t>-</w:t>
      </w:r>
      <w:r w:rsidRPr="00CF3D7D">
        <w:rPr>
          <w:sz w:val="22"/>
          <w:szCs w:val="20"/>
        </w:rPr>
        <w:fldChar w:fldCharType="begin">
          <w:ffData>
            <w:name w:val="Coord_Banq_IBAN_D"/>
            <w:enabled/>
            <w:calcOnExit w:val="0"/>
            <w:textInput>
              <w:maxLength w:val="4"/>
              <w:format w:val="CAPITALES"/>
            </w:textInput>
          </w:ffData>
        </w:fldChar>
      </w:r>
      <w:bookmarkStart w:id="43" w:name="Coord_Banq_IBAN_D"/>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3"/>
      <w:r w:rsidRPr="00CF3D7D">
        <w:rPr>
          <w:sz w:val="22"/>
          <w:szCs w:val="20"/>
        </w:rPr>
        <w:t>-</w:t>
      </w:r>
      <w:r w:rsidRPr="00CF3D7D">
        <w:rPr>
          <w:sz w:val="22"/>
          <w:szCs w:val="20"/>
        </w:rPr>
        <w:fldChar w:fldCharType="begin">
          <w:ffData>
            <w:name w:val="Coord_Banq_IBAN_E"/>
            <w:enabled/>
            <w:calcOnExit w:val="0"/>
            <w:textInput>
              <w:maxLength w:val="4"/>
              <w:format w:val="CAPITALES"/>
            </w:textInput>
          </w:ffData>
        </w:fldChar>
      </w:r>
      <w:bookmarkStart w:id="44" w:name="Coord_Banq_IBAN_E"/>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4"/>
      <w:r w:rsidRPr="00CF3D7D">
        <w:rPr>
          <w:sz w:val="22"/>
          <w:szCs w:val="20"/>
        </w:rPr>
        <w:t>-</w:t>
      </w:r>
      <w:r w:rsidRPr="00CF3D7D">
        <w:rPr>
          <w:sz w:val="22"/>
          <w:szCs w:val="20"/>
        </w:rPr>
        <w:fldChar w:fldCharType="begin">
          <w:ffData>
            <w:name w:val="Coord_Banq_IBAN_F"/>
            <w:enabled/>
            <w:calcOnExit w:val="0"/>
            <w:textInput>
              <w:maxLength w:val="4"/>
              <w:format w:val="CAPITALES"/>
            </w:textInput>
          </w:ffData>
        </w:fldChar>
      </w:r>
      <w:bookmarkStart w:id="45" w:name="Coord_Banq_IBAN_F"/>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5"/>
      <w:r w:rsidRPr="00CF3D7D">
        <w:rPr>
          <w:sz w:val="22"/>
          <w:szCs w:val="20"/>
        </w:rPr>
        <w:t>-</w:t>
      </w:r>
      <w:r w:rsidRPr="00CF3D7D">
        <w:rPr>
          <w:sz w:val="22"/>
          <w:szCs w:val="20"/>
        </w:rPr>
        <w:fldChar w:fldCharType="begin">
          <w:ffData>
            <w:name w:val="Coord_Banq_IBAN_G"/>
            <w:enabled/>
            <w:calcOnExit w:val="0"/>
            <w:textInput>
              <w:maxLength w:val="3"/>
              <w:format w:val="CAPITALES"/>
            </w:textInput>
          </w:ffData>
        </w:fldChar>
      </w:r>
      <w:bookmarkStart w:id="46" w:name="Coord_Banq_IBAN_G"/>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6"/>
      <w:r w:rsidRPr="00CF3D7D">
        <w:rPr>
          <w:sz w:val="22"/>
          <w:szCs w:val="20"/>
        </w:rPr>
        <w:tab/>
        <w:t xml:space="preserve">BIC : </w:t>
      </w:r>
      <w:r w:rsidRPr="00CF3D7D">
        <w:rPr>
          <w:sz w:val="22"/>
          <w:szCs w:val="20"/>
        </w:rPr>
        <w:fldChar w:fldCharType="begin">
          <w:ffData>
            <w:name w:val="Coord_Banq_BIC"/>
            <w:enabled/>
            <w:calcOnExit w:val="0"/>
            <w:textInput/>
          </w:ffData>
        </w:fldChar>
      </w:r>
      <w:bookmarkStart w:id="47" w:name="Coord_Banq_BIC"/>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bookmarkEnd w:id="47"/>
    </w:p>
    <w:p w14:paraId="39493A9D" w14:textId="4BF4E033" w:rsidR="00F956F5" w:rsidRPr="00CF3D7D" w:rsidRDefault="00F956F5" w:rsidP="00950DE0">
      <w:pPr>
        <w:pStyle w:val="Niveau1"/>
        <w:rPr>
          <w:sz w:val="22"/>
          <w:szCs w:val="20"/>
        </w:rPr>
      </w:pPr>
      <w:r w:rsidRPr="00CF3D7D">
        <w:rPr>
          <w:sz w:val="22"/>
          <w:szCs w:val="20"/>
        </w:rPr>
        <w:lastRenderedPageBreak/>
        <w:t>Signature des parties</w:t>
      </w:r>
    </w:p>
    <w:tbl>
      <w:tblPr>
        <w:tblW w:w="11165" w:type="dxa"/>
        <w:jc w:val="center"/>
        <w:tblLook w:val="01E0" w:firstRow="1" w:lastRow="1" w:firstColumn="1" w:lastColumn="1" w:noHBand="0" w:noVBand="0"/>
      </w:tblPr>
      <w:tblGrid>
        <w:gridCol w:w="6629"/>
        <w:gridCol w:w="4536"/>
      </w:tblGrid>
      <w:tr w:rsidR="00F956F5" w:rsidRPr="00CF3D7D" w14:paraId="0CC9FC5C" w14:textId="77777777" w:rsidTr="002539E4">
        <w:trPr>
          <w:trHeight w:val="567"/>
          <w:jc w:val="center"/>
        </w:trPr>
        <w:tc>
          <w:tcPr>
            <w:tcW w:w="6629" w:type="dxa"/>
            <w:tcBorders>
              <w:right w:val="single" w:sz="4" w:space="0" w:color="auto"/>
            </w:tcBorders>
            <w:hideMark/>
          </w:tcPr>
          <w:p w14:paraId="495A70B3" w14:textId="77777777" w:rsidR="00255AF2" w:rsidRPr="00CF3D7D" w:rsidRDefault="00255AF2" w:rsidP="00F55388">
            <w:pPr>
              <w:keepNext/>
              <w:tabs>
                <w:tab w:val="left" w:pos="1701"/>
              </w:tabs>
              <w:rPr>
                <w:rFonts w:cs="Latha"/>
                <w:i/>
                <w:iCs/>
                <w:color w:val="A6A6A6"/>
                <w:sz w:val="22"/>
                <w:szCs w:val="20"/>
              </w:rPr>
            </w:pPr>
            <w:r w:rsidRPr="00CF3D7D">
              <w:rPr>
                <w:rFonts w:cs="Latha"/>
                <w:i/>
                <w:iCs/>
                <w:color w:val="A6A6A6"/>
                <w:sz w:val="22"/>
                <w:szCs w:val="20"/>
              </w:rPr>
              <w:t>Partie réservée à la collectivité</w:t>
            </w:r>
          </w:p>
          <w:p w14:paraId="2DA270CC" w14:textId="77777777" w:rsidR="00700B7B" w:rsidRPr="00CF3D7D" w:rsidRDefault="00700B7B" w:rsidP="00F55388">
            <w:pPr>
              <w:keepNext/>
              <w:rPr>
                <w:sz w:val="8"/>
                <w:szCs w:val="20"/>
              </w:rPr>
            </w:pPr>
          </w:p>
          <w:p w14:paraId="4BCE1FEB" w14:textId="77777777" w:rsidR="00F956F5" w:rsidRPr="00CF3D7D" w:rsidRDefault="00485B9C" w:rsidP="00F55388">
            <w:pPr>
              <w:keepNext/>
              <w:rPr>
                <w:sz w:val="22"/>
                <w:szCs w:val="20"/>
              </w:rPr>
            </w:pPr>
            <w:r w:rsidRPr="00CF3D7D">
              <w:rPr>
                <w:sz w:val="22"/>
                <w:szCs w:val="20"/>
              </w:rPr>
              <w:t>Signé l</w:t>
            </w:r>
            <w:r w:rsidR="00F956F5" w:rsidRPr="00CF3D7D">
              <w:rPr>
                <w:sz w:val="22"/>
                <w:szCs w:val="20"/>
              </w:rPr>
              <w:t>e</w:t>
            </w:r>
            <w:r w:rsidR="00E03DA9" w:rsidRPr="00CF3D7D">
              <w:rPr>
                <w:sz w:val="22"/>
                <w:szCs w:val="20"/>
              </w:rPr>
              <w:t xml:space="preserve"> </w:t>
            </w:r>
            <w:r w:rsidR="00E03DA9" w:rsidRPr="00CF3D7D">
              <w:rPr>
                <w:sz w:val="22"/>
                <w:szCs w:val="20"/>
                <w:u w:val="dotted"/>
              </w:rPr>
              <w:tab/>
            </w:r>
            <w:r w:rsidR="00E03DA9" w:rsidRPr="00CF3D7D">
              <w:rPr>
                <w:sz w:val="22"/>
                <w:szCs w:val="20"/>
                <w:u w:val="dotted"/>
              </w:rPr>
              <w:tab/>
            </w:r>
            <w:r w:rsidR="00E03DA9" w:rsidRPr="00CF3D7D">
              <w:rPr>
                <w:sz w:val="22"/>
                <w:szCs w:val="20"/>
                <w:u w:val="dotted"/>
              </w:rPr>
              <w:tab/>
            </w:r>
          </w:p>
          <w:p w14:paraId="3DAB6418" w14:textId="53A6507A" w:rsidR="00F956F5" w:rsidRPr="00CF3D7D" w:rsidRDefault="00F956F5" w:rsidP="00F55388">
            <w:pPr>
              <w:keepNext/>
              <w:rPr>
                <w:b/>
                <w:sz w:val="22"/>
                <w:szCs w:val="20"/>
              </w:rPr>
            </w:pPr>
            <w:r w:rsidRPr="00CF3D7D">
              <w:rPr>
                <w:b/>
                <w:sz w:val="22"/>
                <w:szCs w:val="20"/>
              </w:rPr>
              <w:t>L</w:t>
            </w:r>
            <w:r w:rsidR="00CE5880" w:rsidRPr="00CF3D7D">
              <w:rPr>
                <w:b/>
                <w:sz w:val="22"/>
                <w:szCs w:val="20"/>
              </w:rPr>
              <w:t xml:space="preserve">e </w:t>
            </w:r>
            <w:r w:rsidR="00462AEB" w:rsidRPr="00CF3D7D">
              <w:rPr>
                <w:b/>
                <w:sz w:val="22"/>
                <w:szCs w:val="20"/>
              </w:rPr>
              <w:t>Maire,</w:t>
            </w:r>
            <w:r w:rsidR="009B642A" w:rsidRPr="00CF3D7D">
              <w:rPr>
                <w:b/>
                <w:sz w:val="22"/>
                <w:szCs w:val="20"/>
              </w:rPr>
              <w:t xml:space="preserve"> </w:t>
            </w:r>
            <w:r w:rsidR="00CE5880" w:rsidRPr="00CF3D7D">
              <w:rPr>
                <w:b/>
                <w:sz w:val="22"/>
                <w:szCs w:val="20"/>
              </w:rPr>
              <w:t>Jocelyne POITEVIN</w:t>
            </w:r>
          </w:p>
          <w:p w14:paraId="732BD1DF" w14:textId="77777777" w:rsidR="00F956F5" w:rsidRPr="00CF3D7D" w:rsidRDefault="00F956F5" w:rsidP="00D24C9B">
            <w:pPr>
              <w:spacing w:after="480"/>
              <w:rPr>
                <w:b/>
                <w:sz w:val="22"/>
                <w:szCs w:val="20"/>
              </w:rPr>
            </w:pPr>
          </w:p>
        </w:tc>
        <w:tc>
          <w:tcPr>
            <w:tcW w:w="4536" w:type="dxa"/>
            <w:tcBorders>
              <w:left w:val="single" w:sz="4" w:space="0" w:color="auto"/>
            </w:tcBorders>
          </w:tcPr>
          <w:p w14:paraId="731F3A17" w14:textId="77777777" w:rsidR="00255AF2" w:rsidRPr="00CF3D7D" w:rsidRDefault="00255AF2" w:rsidP="00286C29">
            <w:pPr>
              <w:keepNext/>
              <w:jc w:val="right"/>
              <w:rPr>
                <w:i/>
                <w:iCs/>
                <w:color w:val="A6A6A6"/>
                <w:sz w:val="22"/>
                <w:szCs w:val="20"/>
              </w:rPr>
            </w:pPr>
            <w:r w:rsidRPr="00CF3D7D">
              <w:rPr>
                <w:i/>
                <w:iCs/>
                <w:color w:val="A6A6A6"/>
                <w:sz w:val="22"/>
                <w:szCs w:val="20"/>
              </w:rPr>
              <w:t>Partie réservée à la société</w:t>
            </w:r>
          </w:p>
          <w:p w14:paraId="10047BB8" w14:textId="77777777" w:rsidR="00F956F5" w:rsidRPr="00CF3D7D" w:rsidRDefault="00485B9C" w:rsidP="00C802B8">
            <w:pPr>
              <w:rPr>
                <w:sz w:val="22"/>
                <w:szCs w:val="20"/>
              </w:rPr>
            </w:pPr>
            <w:r w:rsidRPr="00CF3D7D">
              <w:rPr>
                <w:sz w:val="22"/>
                <w:szCs w:val="20"/>
              </w:rPr>
              <w:t>Signé l</w:t>
            </w:r>
            <w:r w:rsidR="00F956F5" w:rsidRPr="00CF3D7D">
              <w:rPr>
                <w:sz w:val="22"/>
                <w:szCs w:val="20"/>
              </w:rPr>
              <w:t xml:space="preserve">e </w:t>
            </w:r>
            <w:r w:rsidR="00244FA7" w:rsidRPr="00CF3D7D">
              <w:rPr>
                <w:sz w:val="22"/>
                <w:szCs w:val="20"/>
              </w:rPr>
              <w:fldChar w:fldCharType="begin">
                <w:ffData>
                  <w:name w:val="Coord_Date_Signature"/>
                  <w:enabled/>
                  <w:calcOnExit w:val="0"/>
                  <w:textInput/>
                </w:ffData>
              </w:fldChar>
            </w:r>
            <w:bookmarkStart w:id="48" w:name="Coord_Date_Signature"/>
            <w:r w:rsidR="00244FA7" w:rsidRPr="00CF3D7D">
              <w:rPr>
                <w:sz w:val="22"/>
                <w:szCs w:val="20"/>
              </w:rPr>
              <w:instrText xml:space="preserve"> FORMTEXT </w:instrText>
            </w:r>
            <w:r w:rsidR="00244FA7" w:rsidRPr="00CF3D7D">
              <w:rPr>
                <w:sz w:val="22"/>
                <w:szCs w:val="20"/>
              </w:rPr>
            </w:r>
            <w:r w:rsidR="00244FA7" w:rsidRPr="00CF3D7D">
              <w:rPr>
                <w:sz w:val="22"/>
                <w:szCs w:val="20"/>
              </w:rPr>
              <w:fldChar w:fldCharType="separate"/>
            </w:r>
            <w:r w:rsidR="00244FA7" w:rsidRPr="00CF3D7D">
              <w:rPr>
                <w:noProof/>
                <w:sz w:val="22"/>
                <w:szCs w:val="20"/>
              </w:rPr>
              <w:t> </w:t>
            </w:r>
            <w:r w:rsidR="00244FA7" w:rsidRPr="00CF3D7D">
              <w:rPr>
                <w:noProof/>
                <w:sz w:val="22"/>
                <w:szCs w:val="20"/>
              </w:rPr>
              <w:t> </w:t>
            </w:r>
            <w:r w:rsidR="00244FA7" w:rsidRPr="00CF3D7D">
              <w:rPr>
                <w:noProof/>
                <w:sz w:val="22"/>
                <w:szCs w:val="20"/>
              </w:rPr>
              <w:t> </w:t>
            </w:r>
            <w:r w:rsidR="00244FA7" w:rsidRPr="00CF3D7D">
              <w:rPr>
                <w:noProof/>
                <w:sz w:val="22"/>
                <w:szCs w:val="20"/>
              </w:rPr>
              <w:t> </w:t>
            </w:r>
            <w:r w:rsidR="00244FA7" w:rsidRPr="00CF3D7D">
              <w:rPr>
                <w:noProof/>
                <w:sz w:val="22"/>
                <w:szCs w:val="20"/>
              </w:rPr>
              <w:t> </w:t>
            </w:r>
            <w:r w:rsidR="00244FA7" w:rsidRPr="00CF3D7D">
              <w:rPr>
                <w:sz w:val="22"/>
                <w:szCs w:val="20"/>
              </w:rPr>
              <w:fldChar w:fldCharType="end"/>
            </w:r>
            <w:bookmarkEnd w:id="48"/>
          </w:p>
          <w:p w14:paraId="170B02F6" w14:textId="77777777" w:rsidR="00F956F5" w:rsidRPr="00CF3D7D" w:rsidRDefault="00F956F5" w:rsidP="00C802B8">
            <w:pPr>
              <w:rPr>
                <w:i/>
                <w:sz w:val="22"/>
                <w:szCs w:val="20"/>
              </w:rPr>
            </w:pPr>
            <w:r w:rsidRPr="00CF3D7D">
              <w:rPr>
                <w:b/>
                <w:sz w:val="22"/>
                <w:szCs w:val="20"/>
              </w:rPr>
              <w:t>La société</w:t>
            </w:r>
            <w:r w:rsidR="00D163AF" w:rsidRPr="00CF3D7D">
              <w:rPr>
                <w:i/>
                <w:sz w:val="22"/>
                <w:szCs w:val="20"/>
              </w:rPr>
              <w:t xml:space="preserve"> (fournir un pouvoir en cas de délégation </w:t>
            </w:r>
            <w:r w:rsidR="00A233A8" w:rsidRPr="00CF3D7D">
              <w:rPr>
                <w:i/>
                <w:sz w:val="22"/>
                <w:szCs w:val="20"/>
              </w:rPr>
              <w:t xml:space="preserve">donnée </w:t>
            </w:r>
            <w:r w:rsidR="00D163AF" w:rsidRPr="00CF3D7D">
              <w:rPr>
                <w:i/>
                <w:sz w:val="22"/>
                <w:szCs w:val="20"/>
              </w:rPr>
              <w:t>au signataire)</w:t>
            </w:r>
          </w:p>
          <w:p w14:paraId="1C7D44ED" w14:textId="77777777" w:rsidR="00F956F5" w:rsidRPr="00CF3D7D" w:rsidRDefault="00F956F5" w:rsidP="00C802B8">
            <w:pPr>
              <w:rPr>
                <w:sz w:val="22"/>
                <w:szCs w:val="20"/>
              </w:rPr>
            </w:pPr>
            <w:r w:rsidRPr="00CF3D7D">
              <w:rPr>
                <w:sz w:val="22"/>
                <w:szCs w:val="20"/>
              </w:rPr>
              <w:fldChar w:fldCharType="begin">
                <w:ffData>
                  <w:name w:val="Texte4"/>
                  <w:enabled/>
                  <w:calcOnExit w:val="0"/>
                  <w:textInput/>
                </w:ffData>
              </w:fldChar>
            </w:r>
            <w:r w:rsidRPr="00CF3D7D">
              <w:rPr>
                <w:sz w:val="22"/>
                <w:szCs w:val="20"/>
              </w:rPr>
              <w:instrText xml:space="preserve"> FORMTEXT </w:instrText>
            </w:r>
            <w:r w:rsidRPr="00CF3D7D">
              <w:rPr>
                <w:sz w:val="22"/>
                <w:szCs w:val="20"/>
              </w:rPr>
            </w:r>
            <w:r w:rsidRPr="00CF3D7D">
              <w:rPr>
                <w:sz w:val="22"/>
                <w:szCs w:val="20"/>
              </w:rPr>
              <w:fldChar w:fldCharType="separate"/>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noProof/>
                <w:sz w:val="22"/>
                <w:szCs w:val="20"/>
              </w:rPr>
              <w:t> </w:t>
            </w:r>
            <w:r w:rsidRPr="00CF3D7D">
              <w:rPr>
                <w:sz w:val="22"/>
                <w:szCs w:val="20"/>
              </w:rPr>
              <w:fldChar w:fldCharType="end"/>
            </w:r>
          </w:p>
        </w:tc>
      </w:tr>
      <w:permEnd w:id="162538247"/>
    </w:tbl>
    <w:p w14:paraId="3BE31B1B" w14:textId="77777777" w:rsidR="00890FB7" w:rsidRPr="00890FB7" w:rsidRDefault="00890FB7" w:rsidP="00890FB7">
      <w:pPr>
        <w:rPr>
          <w:sz w:val="2"/>
          <w:szCs w:val="2"/>
        </w:rPr>
      </w:pPr>
    </w:p>
    <w:p w14:paraId="1293B1CE" w14:textId="77777777" w:rsidR="00F71170" w:rsidRDefault="00381CA7" w:rsidP="00FB5E39">
      <w:pPr>
        <w:pStyle w:val="CGA"/>
        <w:pBdr>
          <w:top w:val="none" w:sz="0" w:space="0" w:color="auto"/>
        </w:pBdr>
        <w:spacing w:before="240"/>
      </w:pPr>
      <w:r w:rsidRPr="00CF3D7D">
        <w:rPr>
          <w:sz w:val="36"/>
          <w:szCs w:val="20"/>
        </w:rPr>
        <w:br w:type="page"/>
      </w:r>
      <w:permEnd w:id="239752347"/>
      <w:r w:rsidR="00F71170">
        <w:lastRenderedPageBreak/>
        <w:t>Conditions générales d’achat</w:t>
      </w:r>
    </w:p>
    <w:p w14:paraId="4718DAE4" w14:textId="77777777" w:rsidR="00B5406C" w:rsidRDefault="00B5406C" w:rsidP="00FB5E39">
      <w:pPr>
        <w:outlineLvl w:val="1"/>
        <w:rPr>
          <w:b/>
        </w:rPr>
        <w:sectPr w:rsidR="00B5406C" w:rsidSect="004A6CE3">
          <w:headerReference w:type="even" r:id="rId9"/>
          <w:headerReference w:type="default" r:id="rId10"/>
          <w:footerReference w:type="even" r:id="rId11"/>
          <w:footerReference w:type="default" r:id="rId12"/>
          <w:headerReference w:type="first" r:id="rId13"/>
          <w:footerReference w:type="first" r:id="rId14"/>
          <w:pgSz w:w="11906" w:h="16838"/>
          <w:pgMar w:top="510" w:right="510" w:bottom="510" w:left="510" w:header="0" w:footer="404" w:gutter="0"/>
          <w:cols w:space="708"/>
          <w:docGrid w:linePitch="360"/>
        </w:sectPr>
      </w:pPr>
    </w:p>
    <w:p w14:paraId="1F92395E" w14:textId="77777777" w:rsidR="00696E25" w:rsidRPr="00852BD5" w:rsidRDefault="00852BD5" w:rsidP="00AA586D">
      <w:pPr>
        <w:spacing w:before="120"/>
        <w:outlineLvl w:val="1"/>
        <w:rPr>
          <w:b/>
        </w:rPr>
      </w:pPr>
      <w:r w:rsidRPr="00852BD5">
        <w:rPr>
          <w:b/>
        </w:rPr>
        <w:t>Article préliminaire.</w:t>
      </w:r>
      <w:r w:rsidR="00AA586D">
        <w:rPr>
          <w:b/>
        </w:rPr>
        <w:t xml:space="preserve"> </w:t>
      </w:r>
      <w:r w:rsidR="00D37B30" w:rsidRPr="00852BD5">
        <w:rPr>
          <w:b/>
        </w:rPr>
        <w:t>Marché public</w:t>
      </w:r>
    </w:p>
    <w:p w14:paraId="47AF8B23" w14:textId="795596A2" w:rsidR="00FC3A06" w:rsidRDefault="00FC3A06" w:rsidP="00D60406">
      <w:r>
        <w:t>Le présent contrat est un marché public</w:t>
      </w:r>
      <w:r w:rsidR="008B1955">
        <w:t xml:space="preserve"> spécifique</w:t>
      </w:r>
      <w:r>
        <w:t xml:space="preserve"> en application</w:t>
      </w:r>
      <w:r w:rsidR="001377B5">
        <w:t xml:space="preserve"> de l’article</w:t>
      </w:r>
      <w:r>
        <w:t xml:space="preserve"> </w:t>
      </w:r>
      <w:r w:rsidR="0086350A">
        <w:t>R.2162-49 et R.2162-51</w:t>
      </w:r>
      <w:r w:rsidR="00B863B5">
        <w:t xml:space="preserve"> </w:t>
      </w:r>
      <w:r>
        <w:t xml:space="preserve">du </w:t>
      </w:r>
      <w:r w:rsidR="00D60406">
        <w:t>code de la commande publique</w:t>
      </w:r>
      <w:r w:rsidR="00263C97">
        <w:t xml:space="preserve">, conclu entre </w:t>
      </w:r>
      <w:r w:rsidR="004E51CC">
        <w:t>la Ville de Douarnenez</w:t>
      </w:r>
      <w:r w:rsidR="00495E65">
        <w:t xml:space="preserve"> désignée ci-après la collectivité,</w:t>
      </w:r>
      <w:r w:rsidR="00263C97">
        <w:t xml:space="preserve"> et </w:t>
      </w:r>
      <w:r w:rsidR="009700F9">
        <w:t xml:space="preserve">l’entreprise </w:t>
      </w:r>
      <w:r w:rsidR="00EA73FC">
        <w:t xml:space="preserve">signataire du contrat, </w:t>
      </w:r>
      <w:r w:rsidR="00495E65">
        <w:t>désignée ci</w:t>
      </w:r>
      <w:r w:rsidR="00495E65">
        <w:noBreakHyphen/>
        <w:t xml:space="preserve">après </w:t>
      </w:r>
      <w:r>
        <w:t>le titulaire</w:t>
      </w:r>
      <w:r w:rsidR="00263C97">
        <w:t xml:space="preserve">. Cette dernière </w:t>
      </w:r>
      <w:r>
        <w:t xml:space="preserve">s’engage à respecter l’ensemble des clauses </w:t>
      </w:r>
      <w:r w:rsidR="0047360B">
        <w:t>suivantes</w:t>
      </w:r>
      <w:r w:rsidR="0012480D">
        <w:t xml:space="preserve"> sans réserve</w:t>
      </w:r>
      <w:r>
        <w:t xml:space="preserve">. Son offre reste valide pendant un délai de </w:t>
      </w:r>
      <w:r w:rsidR="00131895">
        <w:t>3</w:t>
      </w:r>
      <w:r w:rsidRPr="00B863B5">
        <w:t>0 jours à compter de sa remise</w:t>
      </w:r>
      <w:r w:rsidR="00790992" w:rsidRPr="00B863B5">
        <w:t xml:space="preserve"> initiale ou </w:t>
      </w:r>
      <w:r w:rsidR="00362227" w:rsidRPr="00B863B5">
        <w:t>à la suite d</w:t>
      </w:r>
      <w:r w:rsidR="00362227">
        <w:t xml:space="preserve">’une </w:t>
      </w:r>
      <w:r w:rsidR="00790992" w:rsidRPr="00B863B5">
        <w:t>négociation</w:t>
      </w:r>
      <w:r w:rsidRPr="00B863B5">
        <w:t>.</w:t>
      </w:r>
    </w:p>
    <w:p w14:paraId="386A2C3E" w14:textId="77777777" w:rsidR="00344443" w:rsidRPr="00C56ED9" w:rsidRDefault="00983133" w:rsidP="004A08C5">
      <w:pPr>
        <w:pStyle w:val="CGA1"/>
      </w:pPr>
      <w:r w:rsidRPr="00C56ED9">
        <w:t>P</w:t>
      </w:r>
      <w:bookmarkStart w:id="49" w:name="Pièces_Contractuelles"/>
      <w:r w:rsidRPr="00C56ED9">
        <w:t>ièces contractuelle</w:t>
      </w:r>
      <w:bookmarkEnd w:id="49"/>
      <w:r w:rsidRPr="00C56ED9">
        <w:t>s</w:t>
      </w:r>
    </w:p>
    <w:p w14:paraId="5C300696" w14:textId="77777777" w:rsidR="00C67004" w:rsidRDefault="00C67004" w:rsidP="00A95AC3">
      <w:r>
        <w:t>Les pièces constitutives du contrat, par ordre de priorité, sont les suivantes :</w:t>
      </w:r>
    </w:p>
    <w:p w14:paraId="07475482" w14:textId="26F4A4B1" w:rsidR="00557D69" w:rsidRPr="0008406F" w:rsidRDefault="00506546" w:rsidP="003D30F0">
      <w:pPr>
        <w:numPr>
          <w:ilvl w:val="0"/>
          <w:numId w:val="2"/>
        </w:numPr>
        <w:tabs>
          <w:tab w:val="clear" w:pos="720"/>
        </w:tabs>
        <w:ind w:left="426"/>
      </w:pPr>
      <w:r w:rsidRPr="0008406F">
        <w:t xml:space="preserve">Le présent contrat valant, acte d’engagement et cahier des clauses administratives particulières ; </w:t>
      </w:r>
    </w:p>
    <w:p w14:paraId="5681BFAA" w14:textId="100F1BD2" w:rsidR="00C67004" w:rsidRPr="0008406F" w:rsidRDefault="00C67004" w:rsidP="0098787F">
      <w:pPr>
        <w:numPr>
          <w:ilvl w:val="0"/>
          <w:numId w:val="2"/>
        </w:numPr>
        <w:tabs>
          <w:tab w:val="clear" w:pos="720"/>
        </w:tabs>
        <w:ind w:left="426"/>
      </w:pPr>
      <w:r w:rsidRPr="0008406F">
        <w:t xml:space="preserve">Le </w:t>
      </w:r>
      <w:r w:rsidR="008F6718" w:rsidRPr="0008406F">
        <w:t>cahier des cl</w:t>
      </w:r>
      <w:r w:rsidR="002535AA" w:rsidRPr="0008406F">
        <w:t xml:space="preserve">auses administratives générales </w:t>
      </w:r>
      <w:r w:rsidR="008F6718" w:rsidRPr="0008406F">
        <w:t>applicables aux marchés publics de fourniture</w:t>
      </w:r>
      <w:r w:rsidR="0098787F" w:rsidRPr="0008406F">
        <w:t>s courantes</w:t>
      </w:r>
      <w:r w:rsidR="008F6718" w:rsidRPr="0008406F">
        <w:t xml:space="preserve"> et services </w:t>
      </w:r>
      <w:r w:rsidR="00D91996" w:rsidRPr="0008406F">
        <w:t>(CCAG)</w:t>
      </w:r>
      <w:r w:rsidR="00BE1C95" w:rsidRPr="0008406F">
        <w:t>,</w:t>
      </w:r>
      <w:r w:rsidR="00D91996" w:rsidRPr="0008406F">
        <w:t xml:space="preserve"> </w:t>
      </w:r>
      <w:r w:rsidR="008F6718" w:rsidRPr="0008406F">
        <w:t xml:space="preserve">approuvé par l’arrêté du </w:t>
      </w:r>
      <w:r w:rsidR="00102BC4" w:rsidRPr="0008406F">
        <w:t>30 mars 2021</w:t>
      </w:r>
      <w:r w:rsidR="00506546" w:rsidRPr="0008406F">
        <w:t xml:space="preserve"> ; </w:t>
      </w:r>
    </w:p>
    <w:p w14:paraId="4AA2BEB0" w14:textId="03330E65" w:rsidR="004E3404" w:rsidRPr="0008406F" w:rsidRDefault="004E3404" w:rsidP="003D30F0">
      <w:pPr>
        <w:numPr>
          <w:ilvl w:val="0"/>
          <w:numId w:val="2"/>
        </w:numPr>
        <w:tabs>
          <w:tab w:val="clear" w:pos="720"/>
        </w:tabs>
        <w:ind w:left="426"/>
      </w:pPr>
      <w:r w:rsidRPr="0008406F">
        <w:t>Les éventuels actes de cotraitance et de sous-traitance</w:t>
      </w:r>
      <w:r w:rsidR="00506546" w:rsidRPr="0008406F">
        <w:t xml:space="preserve"> ; </w:t>
      </w:r>
    </w:p>
    <w:p w14:paraId="55EB80B2" w14:textId="77777777" w:rsidR="0008406F" w:rsidRPr="0008406F" w:rsidRDefault="004D24D3" w:rsidP="0008406F">
      <w:pPr>
        <w:numPr>
          <w:ilvl w:val="0"/>
          <w:numId w:val="2"/>
        </w:numPr>
        <w:tabs>
          <w:tab w:val="clear" w:pos="720"/>
        </w:tabs>
        <w:ind w:left="426"/>
        <w:rPr>
          <w:szCs w:val="24"/>
          <w:lang w:eastAsia="fr-FR"/>
        </w:rPr>
      </w:pPr>
      <w:r w:rsidRPr="0008406F">
        <w:t>L</w:t>
      </w:r>
      <w:r w:rsidR="00A2575A" w:rsidRPr="0008406F">
        <w:t>a décomposition du prix global et forfaitaire</w:t>
      </w:r>
      <w:r w:rsidR="00506546" w:rsidRPr="0008406F">
        <w:t xml:space="preserve"> </w:t>
      </w:r>
      <w:r w:rsidR="00506546" w:rsidRPr="0008406F">
        <w:rPr>
          <w:b/>
          <w:bCs/>
          <w:u w:val="single"/>
        </w:rPr>
        <w:t>ou</w:t>
      </w:r>
      <w:r w:rsidR="00506546" w:rsidRPr="0008406F">
        <w:t xml:space="preserve"> liste descriptives de la prestation </w:t>
      </w:r>
      <w:r w:rsidR="00506546" w:rsidRPr="0008406F">
        <w:rPr>
          <w:b/>
          <w:bCs/>
          <w:u w:val="single"/>
        </w:rPr>
        <w:t>ou</w:t>
      </w:r>
      <w:r w:rsidR="00506546" w:rsidRPr="0008406F">
        <w:t xml:space="preserve"> devis </w:t>
      </w:r>
      <w:r w:rsidR="00125F97" w:rsidRPr="0008406F">
        <w:t>accepté et signé par l’acheteur</w:t>
      </w:r>
      <w:r w:rsidR="00506546" w:rsidRPr="0008406F">
        <w:t>.</w:t>
      </w:r>
    </w:p>
    <w:p w14:paraId="7A4F2A7C" w14:textId="2D19E824" w:rsidR="00393ADD" w:rsidRPr="005053DA" w:rsidRDefault="00C67004" w:rsidP="0008406F">
      <w:pPr>
        <w:ind w:left="66"/>
        <w:rPr>
          <w:szCs w:val="24"/>
          <w:lang w:eastAsia="fr-FR"/>
        </w:rPr>
      </w:pPr>
      <w:r>
        <w:t>Par dérogation à l’article 4.2</w:t>
      </w:r>
      <w:r w:rsidR="001259AB">
        <w:t>.1</w:t>
      </w:r>
      <w:r>
        <w:t xml:space="preserve"> du CCAG, la notification du contrat implique la remise au titulaire d’une </w:t>
      </w:r>
      <w:r w:rsidRPr="00E86DF2">
        <w:rPr>
          <w:b/>
          <w:bCs/>
        </w:rPr>
        <w:t xml:space="preserve">copie </w:t>
      </w:r>
      <w:r w:rsidR="00964FD8" w:rsidRPr="00E86DF2">
        <w:rPr>
          <w:b/>
          <w:bCs/>
        </w:rPr>
        <w:t xml:space="preserve">uniquement </w:t>
      </w:r>
      <w:r w:rsidRPr="00E86DF2">
        <w:rPr>
          <w:b/>
          <w:bCs/>
        </w:rPr>
        <w:t xml:space="preserve">du </w:t>
      </w:r>
      <w:r w:rsidR="00964FD8" w:rsidRPr="00E86DF2">
        <w:rPr>
          <w:b/>
          <w:bCs/>
        </w:rPr>
        <w:t>présent document</w:t>
      </w:r>
      <w:r w:rsidR="00666797" w:rsidRPr="00E86DF2">
        <w:rPr>
          <w:b/>
          <w:bCs/>
        </w:rPr>
        <w:t xml:space="preserve"> et d</w:t>
      </w:r>
      <w:r w:rsidR="00A2575A" w:rsidRPr="00E86DF2">
        <w:rPr>
          <w:b/>
          <w:bCs/>
        </w:rPr>
        <w:t>e la DPGF</w:t>
      </w:r>
      <w:r w:rsidR="00125F97">
        <w:rPr>
          <w:b/>
          <w:bCs/>
        </w:rPr>
        <w:t>/Liste descriptive/devis</w:t>
      </w:r>
      <w:r w:rsidR="00F30433">
        <w:t xml:space="preserve">. </w:t>
      </w:r>
      <w:r w:rsidR="00B82B49">
        <w:t xml:space="preserve">La version des autres pièces qui </w:t>
      </w:r>
      <w:r w:rsidR="00B82B49" w:rsidRPr="00434B36">
        <w:t>fait</w:t>
      </w:r>
      <w:r w:rsidR="00B82B49">
        <w:t xml:space="preserve"> foi </w:t>
      </w:r>
      <w:r w:rsidR="00B82B49" w:rsidRPr="00434B36">
        <w:t>est celle conservée</w:t>
      </w:r>
      <w:r w:rsidR="00B82B49">
        <w:t xml:space="preserve"> par la collectivité.</w:t>
      </w:r>
    </w:p>
    <w:p w14:paraId="4A1DCC76" w14:textId="77777777" w:rsidR="008C4EEC" w:rsidRDefault="009E2FB1" w:rsidP="004A08C5">
      <w:pPr>
        <w:pStyle w:val="CGA1"/>
      </w:pPr>
      <w:r>
        <w:t>Type</w:t>
      </w:r>
      <w:r w:rsidR="008C4EEC">
        <w:t xml:space="preserve"> </w:t>
      </w:r>
      <w:r>
        <w:t xml:space="preserve">de </w:t>
      </w:r>
      <w:r w:rsidR="008C4EEC">
        <w:t>prix</w:t>
      </w:r>
    </w:p>
    <w:p w14:paraId="7439969E" w14:textId="77777777" w:rsidR="00AF7139" w:rsidRPr="00037531" w:rsidRDefault="00AF7139" w:rsidP="00C750F4">
      <w:pPr>
        <w:keepNext/>
      </w:pPr>
      <w:r w:rsidRPr="00037531">
        <w:t xml:space="preserve">Le contrat est passé à prix </w:t>
      </w:r>
      <w:r w:rsidR="00A2575A" w:rsidRPr="004B3E68">
        <w:t>forfaitaire</w:t>
      </w:r>
      <w:r w:rsidR="00A2575A">
        <w:t xml:space="preserve"> et ferme</w:t>
      </w:r>
      <w:r w:rsidRPr="00037531">
        <w:t xml:space="preserve">. </w:t>
      </w:r>
    </w:p>
    <w:p w14:paraId="60541DBD" w14:textId="77777777" w:rsidR="00B96159" w:rsidRDefault="00B96159" w:rsidP="004A08C5">
      <w:pPr>
        <w:pStyle w:val="CGA1"/>
      </w:pPr>
      <w:r>
        <w:t>Contenu du prix</w:t>
      </w:r>
    </w:p>
    <w:p w14:paraId="1605BCB2" w14:textId="77777777" w:rsidR="00A33341" w:rsidRDefault="00A33341" w:rsidP="00A33341">
      <w:r>
        <w:t>Le prix est réputé comprendre tous les frais afférents au conditionnement, à l’emballage, à l’expédition ou au transport jusqu’au lieu de livraison, y compris les éventuels frais de transfert, de change et de douane pour les fournitures provenant de l’étranger, ainsi que de tout autre frais de gestion et de déchargement. L’unité monétaire est l’euro.</w:t>
      </w:r>
    </w:p>
    <w:p w14:paraId="7524B4C1" w14:textId="77777777" w:rsidR="00FE2C8E" w:rsidRDefault="00FE2C8E" w:rsidP="004A08C5">
      <w:pPr>
        <w:pStyle w:val="CGA1"/>
      </w:pPr>
      <w:r>
        <w:t>Modalités de paiement</w:t>
      </w:r>
    </w:p>
    <w:p w14:paraId="1C3743E1" w14:textId="77777777" w:rsidR="00FE2C8E" w:rsidRDefault="00FE2C8E" w:rsidP="00FE2C8E">
      <w:r>
        <w:t xml:space="preserve">Les délais de paiement courent à compter de la date de réception de la facture </w:t>
      </w:r>
      <w:r w:rsidR="004608AF">
        <w:t xml:space="preserve">complète et conforme </w:t>
      </w:r>
      <w:r>
        <w:t>à l’adresse de la collectivité</w:t>
      </w:r>
      <w:r w:rsidR="00E34749">
        <w:t>.</w:t>
      </w:r>
    </w:p>
    <w:p w14:paraId="0F33DAA5" w14:textId="308CE84A" w:rsidR="00FE2C8E" w:rsidRDefault="00F5716C" w:rsidP="00FE2C8E">
      <w:r>
        <w:t xml:space="preserve">Le paiement s’effectuera selon un rythme choisi par le titulaire (sans pouvoir être inférieur à un rythme </w:t>
      </w:r>
      <w:r>
        <w:t>mensuel sauf fin de phase ou de tranche)</w:t>
      </w:r>
      <w:r w:rsidR="007E3CF6">
        <w:t xml:space="preserve">. </w:t>
      </w:r>
      <w:r w:rsidR="00FE2C8E" w:rsidRPr="00986326">
        <w:t>Il sera</w:t>
      </w:r>
      <w:r w:rsidR="00FE2C8E">
        <w:t xml:space="preserve"> réalisé par le </w:t>
      </w:r>
      <w:r w:rsidR="00FF7524">
        <w:t xml:space="preserve">service de gestion comptable </w:t>
      </w:r>
      <w:r w:rsidR="00FE2C8E">
        <w:t xml:space="preserve">de </w:t>
      </w:r>
      <w:r w:rsidR="004158DE">
        <w:t>la Ville de Douarnenez</w:t>
      </w:r>
      <w:r w:rsidR="00350B45">
        <w:t>.</w:t>
      </w:r>
    </w:p>
    <w:p w14:paraId="53579F7E" w14:textId="7DD47BC4" w:rsidR="00FE2C8E" w:rsidRPr="003A4AF6" w:rsidRDefault="00FE2C8E" w:rsidP="004C145F">
      <w:pPr>
        <w:keepNext/>
        <w:rPr>
          <w:szCs w:val="24"/>
          <w:lang w:eastAsia="fr-FR"/>
        </w:rPr>
      </w:pPr>
      <w:r>
        <w:t>Dans le cadre de la procédure de dématérialis</w:t>
      </w:r>
      <w:r w:rsidR="00BA2739">
        <w:t>ation de la chaîne de paiement (</w:t>
      </w:r>
      <w:r>
        <w:t xml:space="preserve">dispositif « Chorus </w:t>
      </w:r>
      <w:r w:rsidR="004C145F">
        <w:t>Pro</w:t>
      </w:r>
      <w:r>
        <w:t> »</w:t>
      </w:r>
      <w:r w:rsidR="00BA2739">
        <w:t xml:space="preserve">), </w:t>
      </w:r>
      <w:r>
        <w:t>le dépôt (factu</w:t>
      </w:r>
      <w:r w:rsidR="00543431">
        <w:t xml:space="preserve">res, avoirs, relevés, rappels…) </w:t>
      </w:r>
      <w:r>
        <w:t>s</w:t>
      </w:r>
      <w:r w:rsidR="00A2575A">
        <w:t xml:space="preserve">e fera avec le numéro Siret de </w:t>
      </w:r>
      <w:r w:rsidR="004158DE">
        <w:t>la Ville de Douarnenez</w:t>
      </w:r>
      <w:r w:rsidR="008B1955">
        <w:t xml:space="preserve"> </w:t>
      </w:r>
      <w:r w:rsidR="00ED1988">
        <w:t xml:space="preserve">: </w:t>
      </w:r>
      <w:r w:rsidR="004158DE">
        <w:t>212 900 468 00019</w:t>
      </w:r>
      <w:r w:rsidR="008B1955">
        <w:t>.</w:t>
      </w:r>
    </w:p>
    <w:p w14:paraId="638E7D69" w14:textId="77777777" w:rsidR="00EA1C49" w:rsidRDefault="00EA1C49" w:rsidP="004A08C5">
      <w:pPr>
        <w:pStyle w:val="CGA1"/>
      </w:pPr>
      <w:r>
        <w:t>Avance</w:t>
      </w:r>
    </w:p>
    <w:p w14:paraId="6C6E20C6" w14:textId="69329110" w:rsidR="008E61FD" w:rsidRDefault="008E61FD" w:rsidP="0078672B">
      <w:r w:rsidRPr="00F02483">
        <w:t xml:space="preserve">En cas de contrat de plus de </w:t>
      </w:r>
      <w:r w:rsidRPr="007856B8">
        <w:t xml:space="preserve">50 000 € HT et d’une durée de plus de deux mois, le titulaire a droit au versement d’une avance de 5% </w:t>
      </w:r>
      <w:r w:rsidR="0078672B" w:rsidRPr="007856B8">
        <w:t>du montant initial TTC du contrat, même si celui-ci dure</w:t>
      </w:r>
      <w:r w:rsidRPr="007856B8">
        <w:t xml:space="preserve"> plus de douze mois. Le silence du titulaire vaut acceptation. Pour toute avance supérieure à 15 000 € TTC,</w:t>
      </w:r>
      <w:r w:rsidRPr="00F02483">
        <w:t xml:space="preserve"> le titulaire doit fournir une garantie à première demande couvrant </w:t>
      </w:r>
      <w:r>
        <w:t>le</w:t>
      </w:r>
      <w:r w:rsidRPr="00F02483">
        <w:t xml:space="preserve"> montant</w:t>
      </w:r>
      <w:r>
        <w:t xml:space="preserve"> de celle-ci</w:t>
      </w:r>
      <w:r w:rsidRPr="00F02483">
        <w:t>. En cas de groupement conjoint</w:t>
      </w:r>
      <w:r>
        <w:t xml:space="preserve"> ou de sous-traitance avec paiement direct</w:t>
      </w:r>
      <w:r w:rsidRPr="00F02483">
        <w:t xml:space="preserve">, chaque membre </w:t>
      </w:r>
      <w:r>
        <w:t xml:space="preserve">ou sous-traitant </w:t>
      </w:r>
      <w:r w:rsidRPr="00F02483">
        <w:t>doit fournir une telle garantie pour sa partie de l’avance</w:t>
      </w:r>
      <w:r>
        <w:t>, si cette partie dépasse le seuil indiqué précédemment</w:t>
      </w:r>
      <w:r w:rsidRPr="00F02483">
        <w:t>.</w:t>
      </w:r>
      <w:r w:rsidR="00BE3912">
        <w:t xml:space="preserve"> </w:t>
      </w:r>
      <w:r w:rsidR="007D6DE0">
        <w:t>Dès que l’on atteint</w:t>
      </w:r>
      <w:r w:rsidR="00212F53">
        <w:t xml:space="preserve"> 65 % d’exécution des prestations, l’avance est remboursée intégralement en une fois à l’acheteur</w:t>
      </w:r>
      <w:r w:rsidR="00865DE6">
        <w:t xml:space="preserve">. </w:t>
      </w:r>
      <w:r w:rsidR="00212F53">
        <w:t xml:space="preserve">L’acheteur prend en charge le remboursement de l’avance, sur la situation de paiement présenté par le titulaire. </w:t>
      </w:r>
    </w:p>
    <w:p w14:paraId="57EC40E4" w14:textId="77777777" w:rsidR="00F74427" w:rsidRDefault="00883E00" w:rsidP="00883E00">
      <w:pPr>
        <w:pStyle w:val="CGA1"/>
      </w:pPr>
      <w:r>
        <w:t>Lieu de l</w:t>
      </w:r>
      <w:r w:rsidR="00F74427">
        <w:t>ivraison</w:t>
      </w:r>
    </w:p>
    <w:p w14:paraId="1D825980" w14:textId="6F878F95" w:rsidR="00F74427" w:rsidRPr="007A2C7B" w:rsidRDefault="00F74427" w:rsidP="00F74427">
      <w:pPr>
        <w:rPr>
          <w:lang w:eastAsia="fr-FR"/>
        </w:rPr>
      </w:pPr>
      <w:r>
        <w:rPr>
          <w:lang w:eastAsia="fr-FR"/>
        </w:rPr>
        <w:t xml:space="preserve">La livraison </w:t>
      </w:r>
      <w:r w:rsidR="004E33A5">
        <w:rPr>
          <w:lang w:eastAsia="fr-FR"/>
        </w:rPr>
        <w:t xml:space="preserve">se fera </w:t>
      </w:r>
      <w:r w:rsidR="00ED1988">
        <w:rPr>
          <w:lang w:eastAsia="fr-FR"/>
        </w:rPr>
        <w:t>au</w:t>
      </w:r>
      <w:r w:rsidR="00DE21E3">
        <w:rPr>
          <w:lang w:eastAsia="fr-FR"/>
        </w:rPr>
        <w:t>x services techniques de la Ville de Douarnenez </w:t>
      </w:r>
      <w:r w:rsidR="00B35957">
        <w:rPr>
          <w:lang w:eastAsia="fr-FR"/>
        </w:rPr>
        <w:t>(</w:t>
      </w:r>
      <w:r w:rsidR="00DE21E3">
        <w:rPr>
          <w:lang w:eastAsia="fr-FR"/>
        </w:rPr>
        <w:t>Route de Brest</w:t>
      </w:r>
      <w:r w:rsidR="00E92257">
        <w:rPr>
          <w:lang w:eastAsia="fr-FR"/>
        </w:rPr>
        <w:t xml:space="preserve">, </w:t>
      </w:r>
      <w:r w:rsidR="00DE21E3">
        <w:rPr>
          <w:lang w:eastAsia="fr-FR"/>
        </w:rPr>
        <w:t>29100 DOUARNENEZ</w:t>
      </w:r>
      <w:r w:rsidR="00B35957">
        <w:rPr>
          <w:lang w:eastAsia="fr-FR"/>
        </w:rPr>
        <w:t>)</w:t>
      </w:r>
      <w:r w:rsidR="004E33A5">
        <w:rPr>
          <w:lang w:eastAsia="fr-FR"/>
        </w:rPr>
        <w:t>.</w:t>
      </w:r>
    </w:p>
    <w:p w14:paraId="2CB041D8" w14:textId="77777777" w:rsidR="00211375" w:rsidRPr="00F02483" w:rsidRDefault="00211375" w:rsidP="00211375">
      <w:pPr>
        <w:pStyle w:val="CGA1"/>
      </w:pPr>
      <w:r w:rsidRPr="00F02483">
        <w:t>Modalités de réception</w:t>
      </w:r>
    </w:p>
    <w:p w14:paraId="00DAB3BE" w14:textId="77777777" w:rsidR="00211375" w:rsidRDefault="00211375" w:rsidP="00211375">
      <w:r>
        <w:t xml:space="preserve">La collectivité dispose de 15 jours ouvrables pour assurer les opérations de vérification. Passé ce délai, le silence de la collectivité vaut acceptation tacite de la commande et ouvre droit au paiement de la prestation. Si pendant ce délai, la collectivité constate que la prestation n’a pas été réalisée conformément aux caractéristiques </w:t>
      </w:r>
      <w:r w:rsidR="00A2575A">
        <w:t xml:space="preserve">du marché, </w:t>
      </w:r>
      <w:r>
        <w:t>elle en informe le titulaire par tout moyen. Il est alors proposé à ce dernier un délai pour remédier à ses malfaçons.</w:t>
      </w:r>
      <w:r w:rsidRPr="0066799D">
        <w:t xml:space="preserve"> </w:t>
      </w:r>
      <w:r>
        <w:t>Lors de la nouvelle livraison, la collectivité dispose à nouveau de 15 jours ouvrables pour la vérification.</w:t>
      </w:r>
    </w:p>
    <w:p w14:paraId="612E434F" w14:textId="77777777" w:rsidR="00211375" w:rsidRDefault="00211375" w:rsidP="00211375">
      <w:pPr>
        <w:pStyle w:val="CGA1"/>
      </w:pPr>
      <w:r>
        <w:t>Reprise, échange et réclamations</w:t>
      </w:r>
    </w:p>
    <w:p w14:paraId="46D90BE3" w14:textId="1C2B66B4" w:rsidR="00211375" w:rsidRDefault="00211375" w:rsidP="00DB14C2">
      <w:r>
        <w:t>En cas de non-conformité de la livraison (erreur sur la nature ou la quantité des fournitures), la</w:t>
      </w:r>
      <w:r w:rsidR="00A2575A">
        <w:t xml:space="preserve"> </w:t>
      </w:r>
      <w:r>
        <w:t xml:space="preserve">collectivité transmettra, dans </w:t>
      </w:r>
      <w:r w:rsidR="004B3E68">
        <w:t>un délai de 15 jour ouvré</w:t>
      </w:r>
      <w:r>
        <w:t>, une demande de reprise ou d’échange.</w:t>
      </w:r>
    </w:p>
    <w:p w14:paraId="0FA9CEC5" w14:textId="77777777" w:rsidR="00211375" w:rsidRDefault="00211375" w:rsidP="00211375">
      <w:r>
        <w:lastRenderedPageBreak/>
        <w:t>La réparation devra être faite dans les 48 heures suivant la demande de reprise sans supplément de prix, dès lors que la défaillance relève de la responsabilité du titulaire.</w:t>
      </w:r>
    </w:p>
    <w:p w14:paraId="006E241A" w14:textId="77777777" w:rsidR="00211375" w:rsidRPr="00E8443F" w:rsidRDefault="00211375" w:rsidP="00211375">
      <w:pPr>
        <w:pStyle w:val="CGA1"/>
      </w:pPr>
      <w:r>
        <w:t>G</w:t>
      </w:r>
      <w:bookmarkStart w:id="50" w:name="Garanties"/>
      <w:r w:rsidRPr="00E8443F">
        <w:t>arantie</w:t>
      </w:r>
      <w:bookmarkEnd w:id="50"/>
      <w:r>
        <w:t>s</w:t>
      </w:r>
    </w:p>
    <w:p w14:paraId="1C6BA654" w14:textId="77777777" w:rsidR="00211375" w:rsidRDefault="00211375" w:rsidP="00211375">
      <w:r>
        <w:t xml:space="preserve">Conformément à l’article 28 du CCAG, les prestations font l’objet d’une </w:t>
      </w:r>
      <w:r w:rsidRPr="009F450E">
        <w:t>garantie minimale d’un an. Par</w:t>
      </w:r>
      <w:r>
        <w:t xml:space="preserve"> dérogation à ce même article, le délai de garantie court à compter de la date de livraison. Le matériel sera garanti pièces, main-d’œuvre et déplacement.</w:t>
      </w:r>
    </w:p>
    <w:p w14:paraId="68D8B6C9" w14:textId="77777777" w:rsidR="0049287C" w:rsidRDefault="0049287C" w:rsidP="0049287C">
      <w:pPr>
        <w:pStyle w:val="CGA1"/>
      </w:pPr>
      <w:r>
        <w:t>P</w:t>
      </w:r>
      <w:bookmarkStart w:id="51" w:name="Pénalités"/>
      <w:r>
        <w:t>énalité</w:t>
      </w:r>
      <w:bookmarkEnd w:id="51"/>
      <w:r>
        <w:t>s</w:t>
      </w:r>
    </w:p>
    <w:p w14:paraId="5CE9334B" w14:textId="77777777" w:rsidR="00DF3DE8" w:rsidRPr="009F450E" w:rsidRDefault="00DF3DE8" w:rsidP="0097007C">
      <w:r w:rsidRPr="009F450E">
        <w:rPr>
          <w:color w:val="000000"/>
        </w:rPr>
        <w:t>Par dérogation à l’article 14.1.3 du CCAG, toute pénalité</w:t>
      </w:r>
      <w:r w:rsidR="0097007C" w:rsidRPr="009F450E">
        <w:rPr>
          <w:color w:val="000000"/>
        </w:rPr>
        <w:t>, quel que soit le montant,</w:t>
      </w:r>
      <w:r w:rsidRPr="009F450E">
        <w:rPr>
          <w:color w:val="000000"/>
        </w:rPr>
        <w:t xml:space="preserve"> </w:t>
      </w:r>
      <w:r w:rsidR="0097007C" w:rsidRPr="009F450E">
        <w:rPr>
          <w:color w:val="000000"/>
        </w:rPr>
        <w:t>peut être exigée</w:t>
      </w:r>
      <w:r w:rsidRPr="009F450E">
        <w:rPr>
          <w:color w:val="000000"/>
        </w:rPr>
        <w:t>.</w:t>
      </w:r>
    </w:p>
    <w:p w14:paraId="7961A68D" w14:textId="77777777" w:rsidR="00FC4564" w:rsidRDefault="00DF3DE8" w:rsidP="00037328">
      <w:r w:rsidRPr="009F450E">
        <w:t>Contrairement aux dispositions de l’article 14.1</w:t>
      </w:r>
      <w:r w:rsidR="00594ACE" w:rsidRPr="009F450E">
        <w:t>.1</w:t>
      </w:r>
      <w:r w:rsidRPr="009F450E">
        <w:t xml:space="preserve"> du CCAG, en cas de retard dans les délais fixés par le présent contrat, et sans qu’il soit besoin d’une mise en demeure préalable, il pourra être appliqué à partir du terme du délai fixé une pénalité d’un montant de 1/100</w:t>
      </w:r>
      <w:r w:rsidRPr="009F450E">
        <w:rPr>
          <w:vertAlign w:val="superscript"/>
        </w:rPr>
        <w:t>ème</w:t>
      </w:r>
      <w:r w:rsidRPr="009F450E">
        <w:t xml:space="preserve"> des prestations non-livrées</w:t>
      </w:r>
      <w:r w:rsidR="00FC4564" w:rsidRPr="009F450E">
        <w:t xml:space="preserve"> par jour calendaire de retard.</w:t>
      </w:r>
    </w:p>
    <w:p w14:paraId="323F550D" w14:textId="77777777" w:rsidR="00DF3DE8" w:rsidRDefault="00594ACE" w:rsidP="00AF1ACF">
      <w:r>
        <w:t>Contrairement aux dispositions de l’article 14.1.2 du CCAG, l</w:t>
      </w:r>
      <w:r w:rsidR="00DF3DE8">
        <w:t xml:space="preserve">es pénalités </w:t>
      </w:r>
      <w:r w:rsidR="00DF3DE8" w:rsidRPr="00395CA1">
        <w:t>ne sont pas révisables.</w:t>
      </w:r>
      <w:r w:rsidR="00A76E3D" w:rsidRPr="00395CA1">
        <w:t xml:space="preserve"> </w:t>
      </w:r>
      <w:r w:rsidR="00AF1ACF" w:rsidRPr="00395CA1">
        <w:t>Lors</w:t>
      </w:r>
      <w:r w:rsidR="00AF1ACF">
        <w:t xml:space="preserve"> de la réception d’une facture, s</w:t>
      </w:r>
      <w:r w:rsidR="00A76E3D">
        <w:t>i le montant le permet, les pénalités sont déduites du paiement. Dans le cas contraire, un titre de recette est émis.</w:t>
      </w:r>
    </w:p>
    <w:p w14:paraId="42AEA7DE" w14:textId="77777777" w:rsidR="00342FA8" w:rsidRDefault="00810E11" w:rsidP="00342FA8">
      <w:pPr>
        <w:pStyle w:val="CGA1"/>
      </w:pPr>
      <w:r>
        <w:t>G</w:t>
      </w:r>
      <w:r w:rsidR="00342FA8">
        <w:t>roupement</w:t>
      </w:r>
      <w:r>
        <w:t xml:space="preserve"> momentané d’entreprise</w:t>
      </w:r>
    </w:p>
    <w:p w14:paraId="416AC8D0" w14:textId="77777777" w:rsidR="00342FA8" w:rsidRPr="00144CBB" w:rsidRDefault="00342FA8" w:rsidP="00810E11">
      <w:pPr>
        <w:rPr>
          <w:lang w:eastAsia="fr-FR"/>
        </w:rPr>
      </w:pPr>
      <w:r>
        <w:rPr>
          <w:lang w:eastAsia="fr-FR"/>
        </w:rPr>
        <w:t>En cas de réponse en groupement, il est possible, avec l’accord de la collectivité, de changer la composition du groupement. Ce changement devra nécessairement intervenir par voie d’avenant.</w:t>
      </w:r>
      <w:r w:rsidR="00810E11">
        <w:rPr>
          <w:lang w:eastAsia="fr-FR"/>
        </w:rPr>
        <w:t xml:space="preserve"> Par ailleurs, en cas de </w:t>
      </w:r>
      <w:r w:rsidR="00810E11" w:rsidRPr="00810E11">
        <w:rPr>
          <w:lang w:eastAsia="fr-FR"/>
        </w:rPr>
        <w:t xml:space="preserve">groupement de type conjoint, </w:t>
      </w:r>
      <w:r w:rsidR="00810E11">
        <w:rPr>
          <w:lang w:eastAsia="fr-FR"/>
        </w:rPr>
        <w:t>le mandataire</w:t>
      </w:r>
      <w:r w:rsidR="00810E11" w:rsidRPr="00810E11">
        <w:rPr>
          <w:lang w:eastAsia="fr-FR"/>
        </w:rPr>
        <w:t xml:space="preserve"> est nécessairement solidaire de l’ensemble des membres du groupement.</w:t>
      </w:r>
    </w:p>
    <w:p w14:paraId="38A6B33F" w14:textId="77777777" w:rsidR="008B7263" w:rsidRDefault="008B7263" w:rsidP="008B7263">
      <w:pPr>
        <w:pStyle w:val="CGA1"/>
      </w:pPr>
      <w:r w:rsidRPr="00695D42">
        <w:t>R</w:t>
      </w:r>
      <w:bookmarkStart w:id="52" w:name="Résiliation_Contrat"/>
      <w:r w:rsidRPr="00695D42">
        <w:t>ésiliation du contrat et exécution aux frais et risques du titulair</w:t>
      </w:r>
      <w:bookmarkEnd w:id="52"/>
      <w:r w:rsidRPr="00695D42">
        <w:t>e</w:t>
      </w:r>
    </w:p>
    <w:p w14:paraId="6E375000" w14:textId="77777777" w:rsidR="00211375" w:rsidRDefault="008B7263" w:rsidP="008B7263">
      <w:r>
        <w:t xml:space="preserve">Par dérogation à l’article 33 du CCAG, aucune indemnité ne sera versée au titulaire en cas de résiliation du contrat pour motif d’intérêt général. </w:t>
      </w:r>
      <w:r w:rsidR="00211375">
        <w:t>Conformément aux articles 32 et 36 du CCAG, la résiliation pourra se faire aux torts du titulaire. En outre, la collectivité sera en droit de faire supporter aux frais et risques du titulaire, toute dépense complémentaire rendue indispensable pour garantir les niveaux de prestation exigés pour l’exécution du contrat.</w:t>
      </w:r>
    </w:p>
    <w:p w14:paraId="5B050137" w14:textId="77777777" w:rsidR="009E24D9" w:rsidRDefault="009E24D9" w:rsidP="00377A61">
      <w:pPr>
        <w:pStyle w:val="CGA1"/>
      </w:pPr>
      <w:r>
        <w:t>Communication électronique</w:t>
      </w:r>
    </w:p>
    <w:p w14:paraId="6A0C8680" w14:textId="77777777" w:rsidR="004E5958" w:rsidRDefault="004E5958" w:rsidP="004E5958">
      <w:pPr>
        <w:rPr>
          <w:lang w:eastAsia="fr-FR"/>
        </w:rPr>
      </w:pPr>
      <w:r>
        <w:rPr>
          <w:lang w:eastAsia="fr-FR"/>
        </w:rPr>
        <w:t>La communication électronique étant privilégiée, la ou les adresses mail indiquées au point </w:t>
      </w:r>
      <w:r>
        <w:rPr>
          <w:lang w:eastAsia="fr-FR"/>
        </w:rPr>
        <w:fldChar w:fldCharType="begin"/>
      </w:r>
      <w:r>
        <w:rPr>
          <w:lang w:eastAsia="fr-FR"/>
        </w:rPr>
        <w:instrText xml:space="preserve"> REF Identification_Entreprise \n \h </w:instrText>
      </w:r>
      <w:r>
        <w:rPr>
          <w:lang w:eastAsia="fr-FR"/>
        </w:rPr>
      </w:r>
      <w:r>
        <w:rPr>
          <w:lang w:eastAsia="fr-FR"/>
        </w:rPr>
        <w:fldChar w:fldCharType="separate"/>
      </w:r>
      <w:r>
        <w:rPr>
          <w:rFonts w:hint="cs"/>
          <w:cs/>
          <w:lang w:eastAsia="fr-FR"/>
        </w:rPr>
        <w:t>‎</w:t>
      </w:r>
      <w:r>
        <w:rPr>
          <w:lang w:eastAsia="fr-FR"/>
        </w:rPr>
        <w:t>D</w:t>
      </w:r>
      <w:r>
        <w:rPr>
          <w:lang w:eastAsia="fr-FR"/>
        </w:rPr>
        <w:fldChar w:fldCharType="end"/>
      </w:r>
      <w:r>
        <w:rPr>
          <w:lang w:eastAsia="fr-FR"/>
        </w:rPr>
        <w:t xml:space="preserve"> du présent document doivent être valides. En cas de changement d’adresse, le titulaire s’engage à fournir </w:t>
      </w:r>
      <w:r>
        <w:rPr>
          <w:lang w:eastAsia="fr-FR"/>
        </w:rPr>
        <w:t>à la collectivité une nouvelle adresse mail fonctionnelle. Au cours de l’exécution du présent contrat, la collectivité se réserve le droit d’utiliser la voie électronique pour les notifications et échanges de documents avec le titulaire.</w:t>
      </w:r>
    </w:p>
    <w:p w14:paraId="7D90CF70" w14:textId="77777777" w:rsidR="00BB42D3" w:rsidRDefault="00BB42D3" w:rsidP="00BB42D3">
      <w:pPr>
        <w:pStyle w:val="CGA1"/>
      </w:pPr>
      <w:r>
        <w:t>A</w:t>
      </w:r>
      <w:bookmarkStart w:id="53" w:name="Assurance"/>
      <w:r>
        <w:t>ssuranc</w:t>
      </w:r>
      <w:bookmarkEnd w:id="53"/>
      <w:r>
        <w:t>e</w:t>
      </w:r>
    </w:p>
    <w:p w14:paraId="3772EDF4" w14:textId="77777777" w:rsidR="00BA1BDF" w:rsidRDefault="00DD42C4" w:rsidP="009C553D">
      <w:r w:rsidRPr="00C948FC">
        <w:t>Le titulaire est tenu de souscrire les contrats d’assurance nécessaires à la garantie des diverses responsabilités que son entreprise peut encourir dans l’exercice de sa mission.</w:t>
      </w:r>
      <w:r w:rsidR="00E813CC">
        <w:t xml:space="preserve"> </w:t>
      </w:r>
      <w:r w:rsidR="00E813CC" w:rsidRPr="00A63409">
        <w:t>Par dérogation à l’article 9.2, le titulaire ne fournira l’attestation de responsabilité civile que sur demande expresse de la collectivité.</w:t>
      </w:r>
    </w:p>
    <w:p w14:paraId="4F1F83A1" w14:textId="77777777" w:rsidR="005733E0" w:rsidRDefault="005733E0" w:rsidP="005733E0">
      <w:pPr>
        <w:pStyle w:val="CGA1"/>
      </w:pPr>
      <w:r>
        <w:t>Données non contractuelles</w:t>
      </w:r>
    </w:p>
    <w:p w14:paraId="0709971A" w14:textId="77777777" w:rsidR="005733E0" w:rsidRPr="005733E0" w:rsidRDefault="005733E0" w:rsidP="002D6E2E">
      <w:pPr>
        <w:rPr>
          <w:lang w:eastAsia="fr-FR"/>
        </w:rPr>
      </w:pPr>
      <w:r>
        <w:t xml:space="preserve">Les données figurant au présent contrat et liées à l’identification de la société (coordonnées des référents, adresse postale, coordonnées bancaires…) </w:t>
      </w:r>
      <w:r w:rsidR="002D6E2E">
        <w:t>ou</w:t>
      </w:r>
      <w:r>
        <w:t xml:space="preserve"> au dépôt de documents sur le portail Chorus Pro (budget, numéro d’engagement, code service…) ne sont pas contractuelles. Elles peuvent être modifiées par décision unilatérale du titulaire pour les premières ou de la collectivité pour les secondes, après information par tout moyen de la modification à l’autre partie.</w:t>
      </w:r>
    </w:p>
    <w:p w14:paraId="15F66B3B" w14:textId="77777777" w:rsidR="009A0692" w:rsidRDefault="009A0692" w:rsidP="009A0692">
      <w:pPr>
        <w:pStyle w:val="CGA1"/>
      </w:pPr>
      <w:r>
        <w:t>Données du signataire</w:t>
      </w:r>
    </w:p>
    <w:p w14:paraId="297C8569" w14:textId="77777777" w:rsidR="004E5E64" w:rsidRDefault="004E5E64" w:rsidP="004E5E64">
      <w:pPr>
        <w:rPr>
          <w:lang w:eastAsia="fr-FR"/>
        </w:rPr>
      </w:pPr>
      <w:r>
        <w:rPr>
          <w:lang w:eastAsia="fr-FR"/>
        </w:rPr>
        <w:t>Le signataire accepte la diffusion de ses coordonnées dans une base à destination d’autres administrations dans un souci d’amélioration de la mise en concurrence des marchés publics.</w:t>
      </w:r>
      <w:r w:rsidRPr="00265423">
        <w:t xml:space="preserve"> </w:t>
      </w:r>
      <w:r>
        <w:t>Les données du signataire peuvent également être utilisées à des fins de communication (cartographie des attributaires…) ou de statistiques.</w:t>
      </w:r>
      <w:r>
        <w:rPr>
          <w:lang w:eastAsia="fr-FR"/>
        </w:rPr>
        <w:t xml:space="preserve"> Cependant, le signataire peut, à tout moment, demander à restreindre l’utilisation de ses données par un courriel ou un courrier </w:t>
      </w:r>
      <w:r w:rsidRPr="005065CA">
        <w:rPr>
          <w:lang w:eastAsia="fr-FR"/>
        </w:rPr>
        <w:t xml:space="preserve">au </w:t>
      </w:r>
      <w:r>
        <w:rPr>
          <w:lang w:eastAsia="fr-FR"/>
        </w:rPr>
        <w:t>délégué à la protection des données de la collectivité.</w:t>
      </w:r>
      <w:r w:rsidRPr="00265423">
        <w:rPr>
          <w:lang w:eastAsia="fr-FR"/>
        </w:rPr>
        <w:t xml:space="preserve"> </w:t>
      </w:r>
      <w:r>
        <w:rPr>
          <w:lang w:eastAsia="fr-FR"/>
        </w:rPr>
        <w:t>Ces données sont conservées pour une durée en accord avec les dispositions du code de la commande publique.</w:t>
      </w:r>
    </w:p>
    <w:p w14:paraId="2916D1DB" w14:textId="77777777" w:rsidR="00FE2C8E" w:rsidRDefault="00FE2C8E" w:rsidP="004A08C5">
      <w:pPr>
        <w:pStyle w:val="CGA1"/>
      </w:pPr>
      <w:r>
        <w:t>Règlement des litiges</w:t>
      </w:r>
    </w:p>
    <w:p w14:paraId="6B7D87B0" w14:textId="77777777" w:rsidR="00FE2C8E" w:rsidRDefault="00FE2C8E" w:rsidP="00FE2C8E">
      <w:r>
        <w:t>En cas de recours contentieux, le tribunal compétent est le Tribunal administratif de Rennes (3 Contour de la Motte - CS44416 - 35044 Rennes Cedex).</w:t>
      </w:r>
    </w:p>
    <w:p w14:paraId="49CB4F91" w14:textId="77777777" w:rsidR="00FE2C8E" w:rsidRPr="004A08C5" w:rsidRDefault="00FE2C8E" w:rsidP="004A08C5">
      <w:pPr>
        <w:pStyle w:val="CGA1"/>
      </w:pPr>
      <w:r w:rsidRPr="004A08C5">
        <w:t>Dérogations au CCAG</w:t>
      </w:r>
    </w:p>
    <w:p w14:paraId="29C13A0D" w14:textId="57AC537C" w:rsidR="00E47233" w:rsidRDefault="00A2575A" w:rsidP="00A41E09">
      <w:r>
        <w:t>Par dérogation à l’article 39 du CCAG, les dérogations ne sont pas listées.</w:t>
      </w:r>
      <w:r w:rsidR="00F8633F">
        <w:t xml:space="preserve"> </w:t>
      </w:r>
      <w:r w:rsidR="00124D54">
        <w:t>Par dérogation à l’article 1.2 dernier alinéa du CCAG, l’absence de mention d’une dérogation dans cette liste récapitulative ne fait pas obstacle à son caractère pleinement applicable.</w:t>
      </w:r>
    </w:p>
    <w:sectPr w:rsidR="00E47233" w:rsidSect="00073313">
      <w:type w:val="continuous"/>
      <w:pgSz w:w="11906" w:h="16838"/>
      <w:pgMar w:top="510" w:right="510" w:bottom="510" w:left="510" w:header="0" w:footer="404" w:gutter="0"/>
      <w:cols w:num="2" w:sep="1"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C3FF7" w14:textId="77777777" w:rsidR="000F3B94" w:rsidRDefault="000F3B94" w:rsidP="003F3937">
      <w:r>
        <w:separator/>
      </w:r>
    </w:p>
  </w:endnote>
  <w:endnote w:type="continuationSeparator" w:id="0">
    <w:p w14:paraId="608ECFE1" w14:textId="77777777" w:rsidR="000F3B94" w:rsidRDefault="000F3B94" w:rsidP="003F3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F3A24" w14:textId="77777777" w:rsidR="00810EE3" w:rsidRDefault="00810EE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12" w:type="dxa"/>
      <w:jc w:val="center"/>
      <w:tblBorders>
        <w:top w:val="single" w:sz="12" w:space="0" w:color="C0C0C0"/>
      </w:tblBorders>
      <w:tblLook w:val="01E0" w:firstRow="1" w:lastRow="1" w:firstColumn="1" w:lastColumn="1" w:noHBand="0" w:noVBand="0"/>
    </w:tblPr>
    <w:tblGrid>
      <w:gridCol w:w="2268"/>
      <w:gridCol w:w="6576"/>
      <w:gridCol w:w="2268"/>
    </w:tblGrid>
    <w:tr w:rsidR="003F3937" w14:paraId="779D6D71" w14:textId="77777777" w:rsidTr="00ED0915">
      <w:trPr>
        <w:trHeight w:val="227"/>
        <w:jc w:val="center"/>
      </w:trPr>
      <w:tc>
        <w:tcPr>
          <w:tcW w:w="2268" w:type="dxa"/>
          <w:tcBorders>
            <w:top w:val="single" w:sz="12" w:space="0" w:color="C0C0C0"/>
            <w:left w:val="nil"/>
            <w:bottom w:val="nil"/>
            <w:right w:val="nil"/>
          </w:tcBorders>
          <w:hideMark/>
        </w:tcPr>
        <w:p w14:paraId="191EDE8C" w14:textId="30F5BBCA" w:rsidR="003F3937" w:rsidRDefault="00ED0915" w:rsidP="00ED0915">
          <w:pPr>
            <w:pStyle w:val="Pieddepage"/>
            <w:tabs>
              <w:tab w:val="left" w:pos="708"/>
            </w:tabs>
            <w:rPr>
              <w:b/>
              <w:sz w:val="18"/>
              <w:szCs w:val="18"/>
            </w:rPr>
          </w:pPr>
          <w:r>
            <w:rPr>
              <w:b/>
              <w:sz w:val="18"/>
              <w:szCs w:val="18"/>
            </w:rPr>
            <w:t>Contrat</w:t>
          </w:r>
          <w:r w:rsidR="00E900EE">
            <w:rPr>
              <w:b/>
              <w:sz w:val="18"/>
              <w:szCs w:val="18"/>
            </w:rPr>
            <w:t xml:space="preserve"> – MS</w:t>
          </w:r>
          <w:r w:rsidR="00810EE3">
            <w:rPr>
              <w:b/>
              <w:sz w:val="18"/>
              <w:szCs w:val="18"/>
            </w:rPr>
            <w:t>X</w:t>
          </w:r>
        </w:p>
      </w:tc>
      <w:tc>
        <w:tcPr>
          <w:tcW w:w="6576" w:type="dxa"/>
          <w:tcBorders>
            <w:top w:val="single" w:sz="12" w:space="0" w:color="C0C0C0"/>
            <w:left w:val="nil"/>
            <w:bottom w:val="nil"/>
            <w:right w:val="nil"/>
          </w:tcBorders>
          <w:hideMark/>
        </w:tcPr>
        <w:p w14:paraId="504C565C" w14:textId="3042D8F7" w:rsidR="003F3937" w:rsidRDefault="00781096" w:rsidP="003F3937">
          <w:pPr>
            <w:pStyle w:val="Pieddepage"/>
            <w:tabs>
              <w:tab w:val="left" w:pos="708"/>
            </w:tabs>
            <w:jc w:val="center"/>
            <w:rPr>
              <w:b/>
              <w:sz w:val="18"/>
              <w:szCs w:val="18"/>
            </w:rPr>
          </w:pPr>
          <w:r>
            <w:rPr>
              <w:b/>
              <w:sz w:val="18"/>
              <w:szCs w:val="18"/>
            </w:rPr>
            <w:t>N°</w:t>
          </w:r>
          <w:r w:rsidR="00E900EE">
            <w:rPr>
              <w:b/>
              <w:sz w:val="18"/>
              <w:szCs w:val="18"/>
            </w:rPr>
            <w:t>2024</w:t>
          </w:r>
          <w:r w:rsidR="009B1CD3">
            <w:rPr>
              <w:b/>
              <w:sz w:val="18"/>
              <w:szCs w:val="18"/>
            </w:rPr>
            <w:t>-</w:t>
          </w:r>
          <w:r w:rsidR="00E900EE">
            <w:rPr>
              <w:b/>
              <w:sz w:val="18"/>
              <w:szCs w:val="18"/>
            </w:rPr>
            <w:t>11</w:t>
          </w:r>
          <w:r w:rsidR="009B1CD3">
            <w:rPr>
              <w:b/>
              <w:sz w:val="18"/>
              <w:szCs w:val="18"/>
            </w:rPr>
            <w:t>-1</w:t>
          </w:r>
          <w:r>
            <w:rPr>
              <w:b/>
              <w:sz w:val="18"/>
              <w:szCs w:val="18"/>
            </w:rPr>
            <w:t xml:space="preserve"> </w:t>
          </w:r>
          <w:r w:rsidR="00E900EE">
            <w:rPr>
              <w:b/>
              <w:sz w:val="18"/>
              <w:szCs w:val="18"/>
            </w:rPr>
            <w:t>SAD VÉHICULES</w:t>
          </w:r>
        </w:p>
      </w:tc>
      <w:tc>
        <w:tcPr>
          <w:tcW w:w="2268" w:type="dxa"/>
          <w:tcBorders>
            <w:top w:val="single" w:sz="12" w:space="0" w:color="C0C0C0"/>
            <w:left w:val="nil"/>
            <w:bottom w:val="nil"/>
            <w:right w:val="nil"/>
          </w:tcBorders>
          <w:hideMark/>
        </w:tcPr>
        <w:p w14:paraId="1B99D56D" w14:textId="77777777" w:rsidR="003F3937" w:rsidRDefault="003F3937" w:rsidP="003F3937">
          <w:pPr>
            <w:pStyle w:val="Pieddepage"/>
            <w:tabs>
              <w:tab w:val="left" w:pos="708"/>
            </w:tabs>
            <w:jc w:val="right"/>
            <w:rPr>
              <w:b/>
              <w:sz w:val="18"/>
              <w:szCs w:val="18"/>
            </w:rPr>
          </w:pPr>
          <w:r>
            <w:rPr>
              <w:rStyle w:val="Numrodepage"/>
              <w:b/>
              <w:sz w:val="18"/>
              <w:szCs w:val="18"/>
            </w:rPr>
            <w:fldChar w:fldCharType="begin"/>
          </w:r>
          <w:r>
            <w:rPr>
              <w:rStyle w:val="Numrodepage"/>
              <w:b/>
              <w:sz w:val="18"/>
              <w:szCs w:val="18"/>
            </w:rPr>
            <w:instrText xml:space="preserve"> PAGE </w:instrText>
          </w:r>
          <w:r>
            <w:rPr>
              <w:rStyle w:val="Numrodepage"/>
              <w:b/>
              <w:sz w:val="18"/>
              <w:szCs w:val="18"/>
            </w:rPr>
            <w:fldChar w:fldCharType="separate"/>
          </w:r>
          <w:r w:rsidR="007F149B">
            <w:rPr>
              <w:rStyle w:val="Numrodepage"/>
              <w:b/>
              <w:noProof/>
              <w:sz w:val="18"/>
              <w:szCs w:val="18"/>
            </w:rPr>
            <w:t>5</w:t>
          </w:r>
          <w:r>
            <w:rPr>
              <w:rStyle w:val="Numrodepage"/>
              <w:b/>
              <w:sz w:val="18"/>
              <w:szCs w:val="18"/>
            </w:rPr>
            <w:fldChar w:fldCharType="end"/>
          </w:r>
          <w:r>
            <w:rPr>
              <w:rStyle w:val="Numrodepage"/>
              <w:b/>
              <w:sz w:val="18"/>
              <w:szCs w:val="18"/>
            </w:rPr>
            <w:t>/</w:t>
          </w:r>
          <w:r>
            <w:rPr>
              <w:rStyle w:val="Numrodepage"/>
              <w:b/>
              <w:sz w:val="18"/>
              <w:szCs w:val="18"/>
            </w:rPr>
            <w:fldChar w:fldCharType="begin"/>
          </w:r>
          <w:r>
            <w:rPr>
              <w:rStyle w:val="Numrodepage"/>
              <w:b/>
              <w:sz w:val="18"/>
              <w:szCs w:val="18"/>
            </w:rPr>
            <w:instrText xml:space="preserve"> NUMPAGES </w:instrText>
          </w:r>
          <w:r>
            <w:rPr>
              <w:rStyle w:val="Numrodepage"/>
              <w:b/>
              <w:sz w:val="18"/>
              <w:szCs w:val="18"/>
            </w:rPr>
            <w:fldChar w:fldCharType="separate"/>
          </w:r>
          <w:r w:rsidR="007F149B">
            <w:rPr>
              <w:rStyle w:val="Numrodepage"/>
              <w:b/>
              <w:noProof/>
              <w:sz w:val="18"/>
              <w:szCs w:val="18"/>
            </w:rPr>
            <w:t>7</w:t>
          </w:r>
          <w:r>
            <w:rPr>
              <w:rStyle w:val="Numrodepage"/>
              <w:b/>
              <w:sz w:val="18"/>
              <w:szCs w:val="18"/>
            </w:rPr>
            <w:fldChar w:fldCharType="end"/>
          </w:r>
        </w:p>
      </w:tc>
    </w:tr>
  </w:tbl>
  <w:p w14:paraId="6D7C86C1" w14:textId="77777777" w:rsidR="003F3937" w:rsidRPr="003F3937" w:rsidRDefault="003F3937" w:rsidP="003F3937">
    <w:pPr>
      <w:pStyle w:val="Pieddepage"/>
      <w:tabs>
        <w:tab w:val="left" w:pos="708"/>
      </w:tabs>
      <w:rPr>
        <w:sz w:val="2"/>
      </w:rPr>
    </w:pPr>
  </w:p>
  <w:p w14:paraId="5D4A79F2" w14:textId="77777777" w:rsidR="00142BCC" w:rsidRDefault="00142BCC" w:rsidP="003F393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CC059" w14:textId="77777777" w:rsidR="00810EE3" w:rsidRDefault="00810EE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99293" w14:textId="77777777" w:rsidR="000F3B94" w:rsidRDefault="000F3B94" w:rsidP="003F3937">
      <w:r>
        <w:separator/>
      </w:r>
    </w:p>
  </w:footnote>
  <w:footnote w:type="continuationSeparator" w:id="0">
    <w:p w14:paraId="7B753F21" w14:textId="77777777" w:rsidR="000F3B94" w:rsidRDefault="000F3B94" w:rsidP="003F3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E05D6" w14:textId="77777777" w:rsidR="00810EE3" w:rsidRDefault="00810EE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A55C2" w14:textId="77777777" w:rsidR="00810EE3" w:rsidRDefault="00810EE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0A733" w14:textId="77777777" w:rsidR="00810EE3" w:rsidRDefault="00810EE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7732B"/>
    <w:multiLevelType w:val="hybridMultilevel"/>
    <w:tmpl w:val="D2128C38"/>
    <w:lvl w:ilvl="0" w:tplc="34A4093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DB51DF"/>
    <w:multiLevelType w:val="hybridMultilevel"/>
    <w:tmpl w:val="42029E0E"/>
    <w:lvl w:ilvl="0" w:tplc="040C000F">
      <w:start w:val="1"/>
      <w:numFmt w:val="decimal"/>
      <w:lvlText w:val="%1."/>
      <w:lvlJc w:val="left"/>
      <w:pPr>
        <w:tabs>
          <w:tab w:val="num" w:pos="720"/>
        </w:tabs>
        <w:ind w:left="720" w:hanging="360"/>
      </w:p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4961A6"/>
    <w:multiLevelType w:val="hybridMultilevel"/>
    <w:tmpl w:val="6E8EB81E"/>
    <w:lvl w:ilvl="0" w:tplc="F6AEF372">
      <w:start w:val="1"/>
      <w:numFmt w:val="upperLetter"/>
      <w:pStyle w:val="Niveau1"/>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2BE47570"/>
    <w:multiLevelType w:val="multilevel"/>
    <w:tmpl w:val="D778CF08"/>
    <w:lvl w:ilvl="0">
      <w:start w:val="1"/>
      <w:numFmt w:val="decimal"/>
      <w:lvlText w:val="ARTICLE %1."/>
      <w:lvlJc w:val="left"/>
      <w:pPr>
        <w:tabs>
          <w:tab w:val="num" w:pos="1512"/>
        </w:tabs>
        <w:ind w:left="1512" w:hanging="432"/>
      </w:pPr>
      <w:rPr>
        <w:rFonts w:hint="default"/>
      </w:rPr>
    </w:lvl>
    <w:lvl w:ilvl="1">
      <w:start w:val="1"/>
      <w:numFmt w:val="decimal"/>
      <w:lvlText w:val="%1.%2"/>
      <w:lvlJc w:val="left"/>
      <w:pPr>
        <w:tabs>
          <w:tab w:val="num" w:pos="1656"/>
        </w:tabs>
        <w:ind w:left="1656" w:hanging="576"/>
      </w:pPr>
      <w:rPr>
        <w:rFonts w:ascii="Calibri" w:hAnsi="Calibri" w:hint="default"/>
        <w:b/>
        <w:i/>
        <w:sz w:val="24"/>
        <w:szCs w:val="24"/>
      </w:rPr>
    </w:lvl>
    <w:lvl w:ilvl="2">
      <w:start w:val="1"/>
      <w:numFmt w:val="decimal"/>
      <w:lvlText w:val="%1.%2.%3"/>
      <w:lvlJc w:val="left"/>
      <w:pPr>
        <w:tabs>
          <w:tab w:val="num" w:pos="1800"/>
        </w:tabs>
        <w:ind w:left="1800" w:hanging="720"/>
      </w:pPr>
      <w:rPr>
        <w:rFonts w:ascii="Calibri" w:hAnsi="Calibri" w:hint="default"/>
        <w:b w:val="0"/>
        <w:i/>
      </w:rPr>
    </w:lvl>
    <w:lvl w:ilvl="3">
      <w:start w:val="1"/>
      <w:numFmt w:val="decimal"/>
      <w:lvlText w:val="%1.%2.%3.%4"/>
      <w:lvlJc w:val="left"/>
      <w:pPr>
        <w:tabs>
          <w:tab w:val="num" w:pos="1944"/>
        </w:tabs>
        <w:ind w:left="1944" w:hanging="86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2232"/>
        </w:tabs>
        <w:ind w:left="22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4" w15:restartNumberingAfterBreak="0">
    <w:nsid w:val="364B06A5"/>
    <w:multiLevelType w:val="hybridMultilevel"/>
    <w:tmpl w:val="141E345E"/>
    <w:lvl w:ilvl="0" w:tplc="267E3BA6">
      <w:start w:val="2"/>
      <w:numFmt w:val="bullet"/>
      <w:lvlText w:val="-"/>
      <w:lvlJc w:val="left"/>
      <w:pPr>
        <w:tabs>
          <w:tab w:val="num" w:pos="720"/>
        </w:tabs>
        <w:ind w:left="720" w:hanging="360"/>
      </w:pPr>
      <w:rPr>
        <w:rFonts w:ascii="Calibri" w:eastAsia="Times New Roman" w:hAnsi="Calibri"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025E0C"/>
    <w:multiLevelType w:val="hybridMultilevel"/>
    <w:tmpl w:val="271E024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6" w15:restartNumberingAfterBreak="0">
    <w:nsid w:val="520F4E50"/>
    <w:multiLevelType w:val="hybridMultilevel"/>
    <w:tmpl w:val="8FB0C588"/>
    <w:lvl w:ilvl="0" w:tplc="6B982EB8">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83072DB"/>
    <w:multiLevelType w:val="hybridMultilevel"/>
    <w:tmpl w:val="F976C9D6"/>
    <w:lvl w:ilvl="0" w:tplc="267E3BA6">
      <w:start w:val="6"/>
      <w:numFmt w:val="bullet"/>
      <w:lvlText w:val="-"/>
      <w:lvlJc w:val="left"/>
      <w:pPr>
        <w:tabs>
          <w:tab w:val="num" w:pos="720"/>
        </w:tabs>
        <w:ind w:left="720" w:hanging="360"/>
      </w:pPr>
      <w:rPr>
        <w:rFonts w:ascii="Calibri" w:eastAsia="Times New Roman" w:hAnsi="Calibri"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F27D0F"/>
    <w:multiLevelType w:val="hybridMultilevel"/>
    <w:tmpl w:val="36DA9B04"/>
    <w:lvl w:ilvl="0" w:tplc="94E811F0">
      <w:numFmt w:val="bullet"/>
      <w:lvlText w:val=""/>
      <w:lvlJc w:val="left"/>
      <w:pPr>
        <w:tabs>
          <w:tab w:val="num" w:pos="1069"/>
        </w:tabs>
        <w:ind w:left="1069" w:hanging="360"/>
      </w:pPr>
      <w:rPr>
        <w:rFonts w:ascii="Wingdings 3" w:hAnsi="Wingdings 3" w:hint="default"/>
      </w:rPr>
    </w:lvl>
    <w:lvl w:ilvl="1" w:tplc="040C0003" w:tentative="1">
      <w:start w:val="1"/>
      <w:numFmt w:val="bullet"/>
      <w:lvlText w:val="o"/>
      <w:lvlJc w:val="left"/>
      <w:pPr>
        <w:tabs>
          <w:tab w:val="num" w:pos="1789"/>
        </w:tabs>
        <w:ind w:left="1789" w:hanging="360"/>
      </w:pPr>
      <w:rPr>
        <w:rFonts w:ascii="Courier New" w:hAnsi="Courier New" w:cs="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cs="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cs="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5F9051F9"/>
    <w:multiLevelType w:val="hybridMultilevel"/>
    <w:tmpl w:val="E60E3EB4"/>
    <w:lvl w:ilvl="0" w:tplc="27569AC4">
      <w:start w:val="2"/>
      <w:numFmt w:val="bullet"/>
      <w:lvlText w:val="-"/>
      <w:lvlJc w:val="left"/>
      <w:pPr>
        <w:tabs>
          <w:tab w:val="num" w:pos="720"/>
        </w:tabs>
        <w:ind w:left="720" w:hanging="360"/>
      </w:pPr>
      <w:rPr>
        <w:rFonts w:ascii="Calibri" w:eastAsia="Times New Roman" w:hAnsi="Calibri" w:cs="Latha"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BC2B08"/>
    <w:multiLevelType w:val="hybridMultilevel"/>
    <w:tmpl w:val="35404D18"/>
    <w:lvl w:ilvl="0" w:tplc="75D60AD0">
      <w:start w:val="14"/>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7EF54630"/>
    <w:multiLevelType w:val="multilevel"/>
    <w:tmpl w:val="9602481E"/>
    <w:lvl w:ilvl="0">
      <w:start w:val="1"/>
      <w:numFmt w:val="decimal"/>
      <w:pStyle w:val="CGA1"/>
      <w:lvlText w:val="Article %1."/>
      <w:lvlJc w:val="left"/>
      <w:pPr>
        <w:tabs>
          <w:tab w:val="num" w:pos="1512"/>
        </w:tabs>
        <w:ind w:left="1512" w:hanging="432"/>
      </w:pPr>
      <w:rPr>
        <w:rFonts w:ascii="Calibri" w:hAnsi="Calibri" w:cs="Times New Roman" w:hint="default"/>
        <w:b/>
        <w:i w:val="0"/>
        <w:caps w:val="0"/>
        <w:sz w:val="24"/>
        <w:szCs w:val="28"/>
      </w:rPr>
    </w:lvl>
    <w:lvl w:ilvl="1">
      <w:start w:val="1"/>
      <w:numFmt w:val="decimal"/>
      <w:lvlText w:val="%1.%2"/>
      <w:lvlJc w:val="left"/>
      <w:pPr>
        <w:tabs>
          <w:tab w:val="num" w:pos="1656"/>
        </w:tabs>
        <w:ind w:left="1656" w:hanging="576"/>
      </w:pPr>
      <w:rPr>
        <w:rFonts w:ascii="Calibri" w:hAnsi="Calibri" w:cs="Times New Roman" w:hint="default"/>
        <w:b/>
        <w:i/>
        <w:sz w:val="24"/>
        <w:szCs w:val="24"/>
      </w:rPr>
    </w:lvl>
    <w:lvl w:ilvl="2">
      <w:start w:val="1"/>
      <w:numFmt w:val="decimal"/>
      <w:lvlText w:val="%1.%2.%3"/>
      <w:lvlJc w:val="left"/>
      <w:pPr>
        <w:tabs>
          <w:tab w:val="num" w:pos="1800"/>
        </w:tabs>
        <w:ind w:left="1800" w:hanging="720"/>
      </w:pPr>
      <w:rPr>
        <w:rFonts w:ascii="Calibri" w:hAnsi="Calibri" w:cs="Times New Roman" w:hint="default"/>
        <w:b/>
        <w:i/>
      </w:rPr>
    </w:lvl>
    <w:lvl w:ilvl="3">
      <w:start w:val="1"/>
      <w:numFmt w:val="decimal"/>
      <w:lvlText w:val="%1.%2.%3.%4"/>
      <w:lvlJc w:val="left"/>
      <w:pPr>
        <w:tabs>
          <w:tab w:val="num" w:pos="1944"/>
        </w:tabs>
        <w:ind w:left="1944" w:hanging="864"/>
      </w:pPr>
    </w:lvl>
    <w:lvl w:ilvl="4">
      <w:start w:val="1"/>
      <w:numFmt w:val="decimal"/>
      <w:lvlText w:val="%1.%2.%3.%4.%5"/>
      <w:lvlJc w:val="left"/>
      <w:pPr>
        <w:tabs>
          <w:tab w:val="num" w:pos="2088"/>
        </w:tabs>
        <w:ind w:left="2088" w:hanging="1008"/>
      </w:pPr>
    </w:lvl>
    <w:lvl w:ilvl="5">
      <w:start w:val="1"/>
      <w:numFmt w:val="decimal"/>
      <w:lvlText w:val="%1.%2.%3.%4.%5.%6"/>
      <w:lvlJc w:val="left"/>
      <w:pPr>
        <w:tabs>
          <w:tab w:val="num" w:pos="2232"/>
        </w:tabs>
        <w:ind w:left="2232" w:hanging="1152"/>
      </w:pPr>
    </w:lvl>
    <w:lvl w:ilvl="6">
      <w:start w:val="1"/>
      <w:numFmt w:val="decimal"/>
      <w:lvlText w:val="%1.%2.%3.%4.%5.%6.%7"/>
      <w:lvlJc w:val="left"/>
      <w:pPr>
        <w:tabs>
          <w:tab w:val="num" w:pos="2376"/>
        </w:tabs>
        <w:ind w:left="2376" w:hanging="1296"/>
      </w:pPr>
    </w:lvl>
    <w:lvl w:ilvl="7">
      <w:start w:val="1"/>
      <w:numFmt w:val="decimal"/>
      <w:lvlText w:val="%1.%2.%3.%4.%5.%6.%7.%8"/>
      <w:lvlJc w:val="left"/>
      <w:pPr>
        <w:tabs>
          <w:tab w:val="num" w:pos="2520"/>
        </w:tabs>
        <w:ind w:left="2520" w:hanging="1440"/>
      </w:pPr>
    </w:lvl>
    <w:lvl w:ilvl="8">
      <w:start w:val="1"/>
      <w:numFmt w:val="decimal"/>
      <w:lvlText w:val="%1.%2.%3.%4.%5.%6.%7.%8.%9"/>
      <w:lvlJc w:val="left"/>
      <w:pPr>
        <w:tabs>
          <w:tab w:val="num" w:pos="2664"/>
        </w:tabs>
        <w:ind w:left="2664" w:hanging="1584"/>
      </w:pPr>
    </w:lvl>
  </w:abstractNum>
  <w:num w:numId="1" w16cid:durableId="14823850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3325017">
    <w:abstractNumId w:val="1"/>
    <w:lvlOverride w:ilvl="0">
      <w:startOverride w:val="1"/>
    </w:lvlOverride>
    <w:lvlOverride w:ilvl="1"/>
    <w:lvlOverride w:ilvl="2"/>
    <w:lvlOverride w:ilvl="3"/>
    <w:lvlOverride w:ilvl="4"/>
    <w:lvlOverride w:ilvl="5"/>
    <w:lvlOverride w:ilvl="6"/>
    <w:lvlOverride w:ilvl="7"/>
    <w:lvlOverride w:ilvl="8"/>
  </w:num>
  <w:num w:numId="3" w16cid:durableId="11310210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3104703">
    <w:abstractNumId w:val="10"/>
  </w:num>
  <w:num w:numId="5" w16cid:durableId="801733577">
    <w:abstractNumId w:val="9"/>
  </w:num>
  <w:num w:numId="6" w16cid:durableId="7812205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9837772">
    <w:abstractNumId w:val="3"/>
  </w:num>
  <w:num w:numId="8" w16cid:durableId="1314408846">
    <w:abstractNumId w:val="11"/>
  </w:num>
  <w:num w:numId="9" w16cid:durableId="2146115652">
    <w:abstractNumId w:val="4"/>
  </w:num>
  <w:num w:numId="10" w16cid:durableId="158039672">
    <w:abstractNumId w:val="0"/>
  </w:num>
  <w:num w:numId="11" w16cid:durableId="652027481">
    <w:abstractNumId w:val="6"/>
  </w:num>
  <w:num w:numId="12" w16cid:durableId="1421751266">
    <w:abstractNumId w:val="7"/>
  </w:num>
  <w:num w:numId="13" w16cid:durableId="642394031">
    <w:abstractNumId w:val="8"/>
  </w:num>
  <w:num w:numId="14" w16cid:durableId="2044861284">
    <w:abstractNumId w:val="1"/>
  </w:num>
  <w:num w:numId="15" w16cid:durableId="2044593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ar-SA" w:vendorID="64" w:dllVersion="6" w:nlCheck="1" w:checkStyle="0"/>
  <w:activeWritingStyle w:appName="MSWord" w:lang="fr-FR" w:vendorID="64" w:dllVersion="6" w:nlCheck="1" w:checkStyle="0"/>
  <w:activeWritingStyle w:appName="MSWord" w:lang="en-GB" w:vendorID="64" w:dllVersion="6" w:nlCheck="1" w:checkStyle="0"/>
  <w:activeWritingStyle w:appName="MSWord" w:lang="fr-FR"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4096" w:nlCheck="1" w:checkStyle="0"/>
  <w:activeWritingStyle w:appName="MSWord" w:lang="fr-FR" w:vendorID="64" w:dllVersion="0" w:nlCheck="1" w:checkStyle="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E8"/>
    <w:rsid w:val="00000181"/>
    <w:rsid w:val="0000384B"/>
    <w:rsid w:val="00004ECB"/>
    <w:rsid w:val="00010D1D"/>
    <w:rsid w:val="00010E90"/>
    <w:rsid w:val="000178FF"/>
    <w:rsid w:val="00017D32"/>
    <w:rsid w:val="000200E7"/>
    <w:rsid w:val="00021DD5"/>
    <w:rsid w:val="00026D6C"/>
    <w:rsid w:val="00031009"/>
    <w:rsid w:val="000336F1"/>
    <w:rsid w:val="00034A23"/>
    <w:rsid w:val="00037328"/>
    <w:rsid w:val="00037A80"/>
    <w:rsid w:val="0004118A"/>
    <w:rsid w:val="00044AF7"/>
    <w:rsid w:val="00045636"/>
    <w:rsid w:val="00045A8A"/>
    <w:rsid w:val="000501C8"/>
    <w:rsid w:val="000518E2"/>
    <w:rsid w:val="00061A95"/>
    <w:rsid w:val="00064467"/>
    <w:rsid w:val="000674EE"/>
    <w:rsid w:val="00067C83"/>
    <w:rsid w:val="00070E63"/>
    <w:rsid w:val="00071599"/>
    <w:rsid w:val="00073313"/>
    <w:rsid w:val="00073523"/>
    <w:rsid w:val="000800C2"/>
    <w:rsid w:val="000820B1"/>
    <w:rsid w:val="0008406F"/>
    <w:rsid w:val="000874A9"/>
    <w:rsid w:val="000876FB"/>
    <w:rsid w:val="00090196"/>
    <w:rsid w:val="0009245A"/>
    <w:rsid w:val="00093B89"/>
    <w:rsid w:val="00095D53"/>
    <w:rsid w:val="000A16C4"/>
    <w:rsid w:val="000A19F3"/>
    <w:rsid w:val="000A602C"/>
    <w:rsid w:val="000A7ECE"/>
    <w:rsid w:val="000B2845"/>
    <w:rsid w:val="000C2218"/>
    <w:rsid w:val="000C302C"/>
    <w:rsid w:val="000C37B4"/>
    <w:rsid w:val="000C4C06"/>
    <w:rsid w:val="000C7910"/>
    <w:rsid w:val="000D46E4"/>
    <w:rsid w:val="000D4A0A"/>
    <w:rsid w:val="000E08E1"/>
    <w:rsid w:val="000E0E2F"/>
    <w:rsid w:val="000E5C2D"/>
    <w:rsid w:val="000F00D4"/>
    <w:rsid w:val="000F042A"/>
    <w:rsid w:val="000F3B94"/>
    <w:rsid w:val="000F6113"/>
    <w:rsid w:val="001005CC"/>
    <w:rsid w:val="001015CD"/>
    <w:rsid w:val="00102706"/>
    <w:rsid w:val="00102BC4"/>
    <w:rsid w:val="0010492B"/>
    <w:rsid w:val="001066E7"/>
    <w:rsid w:val="0010718F"/>
    <w:rsid w:val="00107EFF"/>
    <w:rsid w:val="00115DC2"/>
    <w:rsid w:val="00116BCE"/>
    <w:rsid w:val="00116BEC"/>
    <w:rsid w:val="00120EFA"/>
    <w:rsid w:val="00121782"/>
    <w:rsid w:val="00122BF8"/>
    <w:rsid w:val="0012480D"/>
    <w:rsid w:val="00124D54"/>
    <w:rsid w:val="001259AB"/>
    <w:rsid w:val="00125F97"/>
    <w:rsid w:val="00130401"/>
    <w:rsid w:val="00131895"/>
    <w:rsid w:val="0013260C"/>
    <w:rsid w:val="001330E2"/>
    <w:rsid w:val="0013440A"/>
    <w:rsid w:val="001377B5"/>
    <w:rsid w:val="001409E0"/>
    <w:rsid w:val="00142BCC"/>
    <w:rsid w:val="00142F43"/>
    <w:rsid w:val="00143173"/>
    <w:rsid w:val="0014621F"/>
    <w:rsid w:val="00150A76"/>
    <w:rsid w:val="0015222C"/>
    <w:rsid w:val="0015749A"/>
    <w:rsid w:val="001641AB"/>
    <w:rsid w:val="001672B1"/>
    <w:rsid w:val="00171328"/>
    <w:rsid w:val="001752F1"/>
    <w:rsid w:val="0017531C"/>
    <w:rsid w:val="00180942"/>
    <w:rsid w:val="00180FD3"/>
    <w:rsid w:val="0019010C"/>
    <w:rsid w:val="001932E2"/>
    <w:rsid w:val="0019381B"/>
    <w:rsid w:val="00194B92"/>
    <w:rsid w:val="00195A32"/>
    <w:rsid w:val="001A6FCE"/>
    <w:rsid w:val="001A71C6"/>
    <w:rsid w:val="001B297D"/>
    <w:rsid w:val="001B3423"/>
    <w:rsid w:val="001B3B47"/>
    <w:rsid w:val="001B45B4"/>
    <w:rsid w:val="001C008F"/>
    <w:rsid w:val="001C06EE"/>
    <w:rsid w:val="001C0A69"/>
    <w:rsid w:val="001C0B97"/>
    <w:rsid w:val="001C1672"/>
    <w:rsid w:val="001C22F9"/>
    <w:rsid w:val="001C3D31"/>
    <w:rsid w:val="001C6053"/>
    <w:rsid w:val="001D39A8"/>
    <w:rsid w:val="001D4D3F"/>
    <w:rsid w:val="001D5077"/>
    <w:rsid w:val="001D585F"/>
    <w:rsid w:val="001D59CA"/>
    <w:rsid w:val="001D658A"/>
    <w:rsid w:val="001D7081"/>
    <w:rsid w:val="001E13A9"/>
    <w:rsid w:val="001E3B27"/>
    <w:rsid w:val="001E4980"/>
    <w:rsid w:val="001F01A5"/>
    <w:rsid w:val="001F0610"/>
    <w:rsid w:val="001F07D0"/>
    <w:rsid w:val="001F0F31"/>
    <w:rsid w:val="001F194B"/>
    <w:rsid w:val="001F5B09"/>
    <w:rsid w:val="001F5EFC"/>
    <w:rsid w:val="001F63D9"/>
    <w:rsid w:val="001F7C78"/>
    <w:rsid w:val="00201CC0"/>
    <w:rsid w:val="00204D43"/>
    <w:rsid w:val="00206F6C"/>
    <w:rsid w:val="002101F5"/>
    <w:rsid w:val="00211375"/>
    <w:rsid w:val="00212416"/>
    <w:rsid w:val="002125AD"/>
    <w:rsid w:val="00212BFA"/>
    <w:rsid w:val="00212F53"/>
    <w:rsid w:val="00216411"/>
    <w:rsid w:val="00216F16"/>
    <w:rsid w:val="00217C9C"/>
    <w:rsid w:val="002225F0"/>
    <w:rsid w:val="002323C9"/>
    <w:rsid w:val="0023574A"/>
    <w:rsid w:val="00236BC8"/>
    <w:rsid w:val="00242692"/>
    <w:rsid w:val="00244FA7"/>
    <w:rsid w:val="00245A9E"/>
    <w:rsid w:val="00247739"/>
    <w:rsid w:val="00247762"/>
    <w:rsid w:val="0024782F"/>
    <w:rsid w:val="00251692"/>
    <w:rsid w:val="0025292E"/>
    <w:rsid w:val="002529D9"/>
    <w:rsid w:val="00252D60"/>
    <w:rsid w:val="002535AA"/>
    <w:rsid w:val="002539E4"/>
    <w:rsid w:val="00255AF2"/>
    <w:rsid w:val="00255F0B"/>
    <w:rsid w:val="00260A2F"/>
    <w:rsid w:val="00260A71"/>
    <w:rsid w:val="00260B89"/>
    <w:rsid w:val="0026259D"/>
    <w:rsid w:val="00263C97"/>
    <w:rsid w:val="00265458"/>
    <w:rsid w:val="00270479"/>
    <w:rsid w:val="00275962"/>
    <w:rsid w:val="00280737"/>
    <w:rsid w:val="0028576C"/>
    <w:rsid w:val="00286115"/>
    <w:rsid w:val="00286C29"/>
    <w:rsid w:val="00293345"/>
    <w:rsid w:val="0029462D"/>
    <w:rsid w:val="002961D4"/>
    <w:rsid w:val="002976DD"/>
    <w:rsid w:val="002A00C3"/>
    <w:rsid w:val="002A1802"/>
    <w:rsid w:val="002A6657"/>
    <w:rsid w:val="002B0487"/>
    <w:rsid w:val="002B1F79"/>
    <w:rsid w:val="002B3D8A"/>
    <w:rsid w:val="002B53FA"/>
    <w:rsid w:val="002C08BC"/>
    <w:rsid w:val="002C510B"/>
    <w:rsid w:val="002C6BEF"/>
    <w:rsid w:val="002C705D"/>
    <w:rsid w:val="002C7E87"/>
    <w:rsid w:val="002D0E5B"/>
    <w:rsid w:val="002D6E2E"/>
    <w:rsid w:val="002D6EB2"/>
    <w:rsid w:val="002D7ECA"/>
    <w:rsid w:val="002E13C0"/>
    <w:rsid w:val="002E1BF9"/>
    <w:rsid w:val="002E43E1"/>
    <w:rsid w:val="002E5A36"/>
    <w:rsid w:val="002E68FB"/>
    <w:rsid w:val="002F351B"/>
    <w:rsid w:val="002F3A2D"/>
    <w:rsid w:val="002F747F"/>
    <w:rsid w:val="00301F7F"/>
    <w:rsid w:val="0030261C"/>
    <w:rsid w:val="00303B74"/>
    <w:rsid w:val="0031298F"/>
    <w:rsid w:val="0032101F"/>
    <w:rsid w:val="003218B8"/>
    <w:rsid w:val="00324619"/>
    <w:rsid w:val="00324810"/>
    <w:rsid w:val="00325212"/>
    <w:rsid w:val="00326E55"/>
    <w:rsid w:val="00327616"/>
    <w:rsid w:val="003300BC"/>
    <w:rsid w:val="00340059"/>
    <w:rsid w:val="00340948"/>
    <w:rsid w:val="00342FA8"/>
    <w:rsid w:val="00343153"/>
    <w:rsid w:val="00344443"/>
    <w:rsid w:val="00345C11"/>
    <w:rsid w:val="00346464"/>
    <w:rsid w:val="00350515"/>
    <w:rsid w:val="00350B45"/>
    <w:rsid w:val="00352BDE"/>
    <w:rsid w:val="00353601"/>
    <w:rsid w:val="00353F7D"/>
    <w:rsid w:val="003546F7"/>
    <w:rsid w:val="00360416"/>
    <w:rsid w:val="00362227"/>
    <w:rsid w:val="0036388F"/>
    <w:rsid w:val="003660B3"/>
    <w:rsid w:val="0036724E"/>
    <w:rsid w:val="00371796"/>
    <w:rsid w:val="00373006"/>
    <w:rsid w:val="003748AB"/>
    <w:rsid w:val="00375426"/>
    <w:rsid w:val="00377A61"/>
    <w:rsid w:val="003816AF"/>
    <w:rsid w:val="00381CA7"/>
    <w:rsid w:val="0038319C"/>
    <w:rsid w:val="00387F80"/>
    <w:rsid w:val="00393ADD"/>
    <w:rsid w:val="00395CA1"/>
    <w:rsid w:val="00396857"/>
    <w:rsid w:val="003A431B"/>
    <w:rsid w:val="003A4AF6"/>
    <w:rsid w:val="003A6596"/>
    <w:rsid w:val="003A6906"/>
    <w:rsid w:val="003B1797"/>
    <w:rsid w:val="003B45C1"/>
    <w:rsid w:val="003B58F1"/>
    <w:rsid w:val="003B5A52"/>
    <w:rsid w:val="003B7EFF"/>
    <w:rsid w:val="003C2292"/>
    <w:rsid w:val="003C2ACA"/>
    <w:rsid w:val="003C53B6"/>
    <w:rsid w:val="003D13C7"/>
    <w:rsid w:val="003D27DB"/>
    <w:rsid w:val="003D30F0"/>
    <w:rsid w:val="003D380B"/>
    <w:rsid w:val="003D4D4C"/>
    <w:rsid w:val="003D5918"/>
    <w:rsid w:val="003D59D1"/>
    <w:rsid w:val="003E0268"/>
    <w:rsid w:val="003E0B4D"/>
    <w:rsid w:val="003E436B"/>
    <w:rsid w:val="003E47ED"/>
    <w:rsid w:val="003E750B"/>
    <w:rsid w:val="003F0B97"/>
    <w:rsid w:val="003F3937"/>
    <w:rsid w:val="003F6207"/>
    <w:rsid w:val="003F6E2A"/>
    <w:rsid w:val="003F71EC"/>
    <w:rsid w:val="003F777D"/>
    <w:rsid w:val="00401AD7"/>
    <w:rsid w:val="00401E4D"/>
    <w:rsid w:val="0040520B"/>
    <w:rsid w:val="00406034"/>
    <w:rsid w:val="004075A3"/>
    <w:rsid w:val="00407F7E"/>
    <w:rsid w:val="00410CB2"/>
    <w:rsid w:val="004158DE"/>
    <w:rsid w:val="004206AB"/>
    <w:rsid w:val="004216BD"/>
    <w:rsid w:val="00427242"/>
    <w:rsid w:val="0043085B"/>
    <w:rsid w:val="00433127"/>
    <w:rsid w:val="00433DD4"/>
    <w:rsid w:val="00435785"/>
    <w:rsid w:val="00435D5F"/>
    <w:rsid w:val="00445A4B"/>
    <w:rsid w:val="00446A7F"/>
    <w:rsid w:val="00452617"/>
    <w:rsid w:val="00452A85"/>
    <w:rsid w:val="00455C22"/>
    <w:rsid w:val="004608AF"/>
    <w:rsid w:val="00461826"/>
    <w:rsid w:val="00462AEB"/>
    <w:rsid w:val="00465FB3"/>
    <w:rsid w:val="00466DDE"/>
    <w:rsid w:val="00467878"/>
    <w:rsid w:val="00470696"/>
    <w:rsid w:val="00472B63"/>
    <w:rsid w:val="0047360B"/>
    <w:rsid w:val="00481A9F"/>
    <w:rsid w:val="00484218"/>
    <w:rsid w:val="00485B9C"/>
    <w:rsid w:val="0049287C"/>
    <w:rsid w:val="00495E65"/>
    <w:rsid w:val="00497658"/>
    <w:rsid w:val="00497E80"/>
    <w:rsid w:val="004A08C5"/>
    <w:rsid w:val="004A6CE3"/>
    <w:rsid w:val="004B09C2"/>
    <w:rsid w:val="004B1D7C"/>
    <w:rsid w:val="004B1E6B"/>
    <w:rsid w:val="004B3C3A"/>
    <w:rsid w:val="004B3E68"/>
    <w:rsid w:val="004B7457"/>
    <w:rsid w:val="004C08EF"/>
    <w:rsid w:val="004C145F"/>
    <w:rsid w:val="004C27DF"/>
    <w:rsid w:val="004C4F9F"/>
    <w:rsid w:val="004D0A9D"/>
    <w:rsid w:val="004D24D3"/>
    <w:rsid w:val="004D3402"/>
    <w:rsid w:val="004D3DE9"/>
    <w:rsid w:val="004E133D"/>
    <w:rsid w:val="004E2EFD"/>
    <w:rsid w:val="004E33A5"/>
    <w:rsid w:val="004E3404"/>
    <w:rsid w:val="004E4E26"/>
    <w:rsid w:val="004E51CC"/>
    <w:rsid w:val="004E53D0"/>
    <w:rsid w:val="004E5958"/>
    <w:rsid w:val="004E5E64"/>
    <w:rsid w:val="004F3F4E"/>
    <w:rsid w:val="004F429A"/>
    <w:rsid w:val="005011D1"/>
    <w:rsid w:val="00504F4C"/>
    <w:rsid w:val="005053DA"/>
    <w:rsid w:val="00506546"/>
    <w:rsid w:val="00506DA5"/>
    <w:rsid w:val="005071D5"/>
    <w:rsid w:val="00514383"/>
    <w:rsid w:val="00515B36"/>
    <w:rsid w:val="00515C80"/>
    <w:rsid w:val="005167E7"/>
    <w:rsid w:val="0051737E"/>
    <w:rsid w:val="00517C93"/>
    <w:rsid w:val="00520766"/>
    <w:rsid w:val="00520CB6"/>
    <w:rsid w:val="0052264C"/>
    <w:rsid w:val="0052352B"/>
    <w:rsid w:val="005253AA"/>
    <w:rsid w:val="005310C0"/>
    <w:rsid w:val="00532198"/>
    <w:rsid w:val="00533747"/>
    <w:rsid w:val="005345CA"/>
    <w:rsid w:val="005363FE"/>
    <w:rsid w:val="00542687"/>
    <w:rsid w:val="0054301B"/>
    <w:rsid w:val="00543431"/>
    <w:rsid w:val="005434BA"/>
    <w:rsid w:val="00545E96"/>
    <w:rsid w:val="0055286A"/>
    <w:rsid w:val="00554066"/>
    <w:rsid w:val="00557D69"/>
    <w:rsid w:val="0057010D"/>
    <w:rsid w:val="005733E0"/>
    <w:rsid w:val="0057432E"/>
    <w:rsid w:val="005772AE"/>
    <w:rsid w:val="00580EFB"/>
    <w:rsid w:val="005829AF"/>
    <w:rsid w:val="00582AC0"/>
    <w:rsid w:val="0058436C"/>
    <w:rsid w:val="00585182"/>
    <w:rsid w:val="00586591"/>
    <w:rsid w:val="00591CC7"/>
    <w:rsid w:val="00592DAE"/>
    <w:rsid w:val="00592E16"/>
    <w:rsid w:val="00594ACE"/>
    <w:rsid w:val="005958E1"/>
    <w:rsid w:val="005965EB"/>
    <w:rsid w:val="005977F3"/>
    <w:rsid w:val="005A196B"/>
    <w:rsid w:val="005A2FD1"/>
    <w:rsid w:val="005A45F1"/>
    <w:rsid w:val="005A4AA4"/>
    <w:rsid w:val="005A4B83"/>
    <w:rsid w:val="005A657C"/>
    <w:rsid w:val="005A6B23"/>
    <w:rsid w:val="005B04F2"/>
    <w:rsid w:val="005B132A"/>
    <w:rsid w:val="005B1733"/>
    <w:rsid w:val="005B1921"/>
    <w:rsid w:val="005B22F9"/>
    <w:rsid w:val="005B6855"/>
    <w:rsid w:val="005B7225"/>
    <w:rsid w:val="005C1E5A"/>
    <w:rsid w:val="005C21EF"/>
    <w:rsid w:val="005C22CD"/>
    <w:rsid w:val="005C3A4E"/>
    <w:rsid w:val="005C441E"/>
    <w:rsid w:val="005C5E3A"/>
    <w:rsid w:val="005C77FE"/>
    <w:rsid w:val="005D7753"/>
    <w:rsid w:val="005E0E65"/>
    <w:rsid w:val="005E5E71"/>
    <w:rsid w:val="005E651C"/>
    <w:rsid w:val="005F379C"/>
    <w:rsid w:val="005F3D7E"/>
    <w:rsid w:val="005F774D"/>
    <w:rsid w:val="00602656"/>
    <w:rsid w:val="006046F4"/>
    <w:rsid w:val="006048D0"/>
    <w:rsid w:val="006077F3"/>
    <w:rsid w:val="0061495B"/>
    <w:rsid w:val="00620065"/>
    <w:rsid w:val="00624DB0"/>
    <w:rsid w:val="00630604"/>
    <w:rsid w:val="00633BF9"/>
    <w:rsid w:val="00647B10"/>
    <w:rsid w:val="00652EFD"/>
    <w:rsid w:val="00654AF3"/>
    <w:rsid w:val="00660F13"/>
    <w:rsid w:val="00660F3A"/>
    <w:rsid w:val="00662FEC"/>
    <w:rsid w:val="00664A1F"/>
    <w:rsid w:val="00666797"/>
    <w:rsid w:val="006706F1"/>
    <w:rsid w:val="006800D7"/>
    <w:rsid w:val="0069050C"/>
    <w:rsid w:val="006938D6"/>
    <w:rsid w:val="00694FA7"/>
    <w:rsid w:val="00695D42"/>
    <w:rsid w:val="00696E25"/>
    <w:rsid w:val="006A27D0"/>
    <w:rsid w:val="006A362D"/>
    <w:rsid w:val="006A43A1"/>
    <w:rsid w:val="006A7A06"/>
    <w:rsid w:val="006A7D26"/>
    <w:rsid w:val="006B04B9"/>
    <w:rsid w:val="006B0B2B"/>
    <w:rsid w:val="006B345B"/>
    <w:rsid w:val="006B44E8"/>
    <w:rsid w:val="006B6686"/>
    <w:rsid w:val="006B7DA7"/>
    <w:rsid w:val="006C232A"/>
    <w:rsid w:val="006C68CA"/>
    <w:rsid w:val="006D0224"/>
    <w:rsid w:val="006D1083"/>
    <w:rsid w:val="006D1BB4"/>
    <w:rsid w:val="006D4120"/>
    <w:rsid w:val="006E3A29"/>
    <w:rsid w:val="006E739C"/>
    <w:rsid w:val="006F3183"/>
    <w:rsid w:val="006F4854"/>
    <w:rsid w:val="006F6562"/>
    <w:rsid w:val="006F6E36"/>
    <w:rsid w:val="006F7C0A"/>
    <w:rsid w:val="00700B7B"/>
    <w:rsid w:val="00701B4F"/>
    <w:rsid w:val="00705D54"/>
    <w:rsid w:val="00706DF3"/>
    <w:rsid w:val="00707641"/>
    <w:rsid w:val="007108C7"/>
    <w:rsid w:val="007112FE"/>
    <w:rsid w:val="007115DA"/>
    <w:rsid w:val="00713B89"/>
    <w:rsid w:val="007172F3"/>
    <w:rsid w:val="00721978"/>
    <w:rsid w:val="007227F2"/>
    <w:rsid w:val="00723EDB"/>
    <w:rsid w:val="007267F5"/>
    <w:rsid w:val="00731F50"/>
    <w:rsid w:val="007328CF"/>
    <w:rsid w:val="00736032"/>
    <w:rsid w:val="00740274"/>
    <w:rsid w:val="00740317"/>
    <w:rsid w:val="00740F49"/>
    <w:rsid w:val="00740FCC"/>
    <w:rsid w:val="0074539A"/>
    <w:rsid w:val="00752857"/>
    <w:rsid w:val="00752860"/>
    <w:rsid w:val="00752EFD"/>
    <w:rsid w:val="00756A74"/>
    <w:rsid w:val="007575CE"/>
    <w:rsid w:val="00761080"/>
    <w:rsid w:val="00761CD8"/>
    <w:rsid w:val="00762ABA"/>
    <w:rsid w:val="007641F7"/>
    <w:rsid w:val="00764B73"/>
    <w:rsid w:val="00770EAF"/>
    <w:rsid w:val="00773183"/>
    <w:rsid w:val="0077490D"/>
    <w:rsid w:val="0077497A"/>
    <w:rsid w:val="00781096"/>
    <w:rsid w:val="0078242D"/>
    <w:rsid w:val="007856B8"/>
    <w:rsid w:val="00786307"/>
    <w:rsid w:val="0078672B"/>
    <w:rsid w:val="00787205"/>
    <w:rsid w:val="00790042"/>
    <w:rsid w:val="007904BD"/>
    <w:rsid w:val="00790992"/>
    <w:rsid w:val="0079139E"/>
    <w:rsid w:val="007A3659"/>
    <w:rsid w:val="007A366E"/>
    <w:rsid w:val="007A37F0"/>
    <w:rsid w:val="007A7629"/>
    <w:rsid w:val="007A766F"/>
    <w:rsid w:val="007B593C"/>
    <w:rsid w:val="007B6A37"/>
    <w:rsid w:val="007B7BF8"/>
    <w:rsid w:val="007C3070"/>
    <w:rsid w:val="007C37FD"/>
    <w:rsid w:val="007C4062"/>
    <w:rsid w:val="007C7C62"/>
    <w:rsid w:val="007D0EE2"/>
    <w:rsid w:val="007D0F2F"/>
    <w:rsid w:val="007D2A15"/>
    <w:rsid w:val="007D5BF6"/>
    <w:rsid w:val="007D6A0F"/>
    <w:rsid w:val="007D6DE0"/>
    <w:rsid w:val="007E17C3"/>
    <w:rsid w:val="007E3CF6"/>
    <w:rsid w:val="007E4B56"/>
    <w:rsid w:val="007E5AE9"/>
    <w:rsid w:val="007E7A34"/>
    <w:rsid w:val="007F149B"/>
    <w:rsid w:val="007F2624"/>
    <w:rsid w:val="007F2F73"/>
    <w:rsid w:val="007F37A4"/>
    <w:rsid w:val="007F3980"/>
    <w:rsid w:val="007F3A7C"/>
    <w:rsid w:val="007F545E"/>
    <w:rsid w:val="007F7196"/>
    <w:rsid w:val="00801B4A"/>
    <w:rsid w:val="00805133"/>
    <w:rsid w:val="00805BB5"/>
    <w:rsid w:val="00810207"/>
    <w:rsid w:val="00810DF2"/>
    <w:rsid w:val="00810E11"/>
    <w:rsid w:val="00810EE3"/>
    <w:rsid w:val="0081296F"/>
    <w:rsid w:val="008150D8"/>
    <w:rsid w:val="008151E6"/>
    <w:rsid w:val="00821473"/>
    <w:rsid w:val="008247F2"/>
    <w:rsid w:val="00826172"/>
    <w:rsid w:val="008269CA"/>
    <w:rsid w:val="00831C41"/>
    <w:rsid w:val="00831D9E"/>
    <w:rsid w:val="00834486"/>
    <w:rsid w:val="0083704E"/>
    <w:rsid w:val="00840883"/>
    <w:rsid w:val="00844882"/>
    <w:rsid w:val="008468A3"/>
    <w:rsid w:val="0085092C"/>
    <w:rsid w:val="00852BD5"/>
    <w:rsid w:val="0085312A"/>
    <w:rsid w:val="0086350A"/>
    <w:rsid w:val="00865BFF"/>
    <w:rsid w:val="00865DE6"/>
    <w:rsid w:val="0086649C"/>
    <w:rsid w:val="00866622"/>
    <w:rsid w:val="00866770"/>
    <w:rsid w:val="00867964"/>
    <w:rsid w:val="00870383"/>
    <w:rsid w:val="0087071C"/>
    <w:rsid w:val="00871711"/>
    <w:rsid w:val="00873E00"/>
    <w:rsid w:val="00874293"/>
    <w:rsid w:val="00874DF8"/>
    <w:rsid w:val="008750B8"/>
    <w:rsid w:val="008752D8"/>
    <w:rsid w:val="0087720C"/>
    <w:rsid w:val="00883D52"/>
    <w:rsid w:val="00883E00"/>
    <w:rsid w:val="00890FB7"/>
    <w:rsid w:val="00891D16"/>
    <w:rsid w:val="00894F79"/>
    <w:rsid w:val="0089553E"/>
    <w:rsid w:val="00895682"/>
    <w:rsid w:val="00896B35"/>
    <w:rsid w:val="0089763A"/>
    <w:rsid w:val="008A1E37"/>
    <w:rsid w:val="008A1F11"/>
    <w:rsid w:val="008A3AE1"/>
    <w:rsid w:val="008A6AD6"/>
    <w:rsid w:val="008A7F31"/>
    <w:rsid w:val="008B141E"/>
    <w:rsid w:val="008B1955"/>
    <w:rsid w:val="008B2006"/>
    <w:rsid w:val="008B2E4B"/>
    <w:rsid w:val="008B3F6E"/>
    <w:rsid w:val="008B3FC7"/>
    <w:rsid w:val="008B7263"/>
    <w:rsid w:val="008B7477"/>
    <w:rsid w:val="008C02E7"/>
    <w:rsid w:val="008C0D59"/>
    <w:rsid w:val="008C4EEC"/>
    <w:rsid w:val="008C5076"/>
    <w:rsid w:val="008C6CA4"/>
    <w:rsid w:val="008C7AE2"/>
    <w:rsid w:val="008D00D2"/>
    <w:rsid w:val="008D018B"/>
    <w:rsid w:val="008D09B9"/>
    <w:rsid w:val="008D0B30"/>
    <w:rsid w:val="008D5636"/>
    <w:rsid w:val="008D5F36"/>
    <w:rsid w:val="008D6428"/>
    <w:rsid w:val="008E6136"/>
    <w:rsid w:val="008E61FD"/>
    <w:rsid w:val="008F1749"/>
    <w:rsid w:val="008F28E4"/>
    <w:rsid w:val="008F44F2"/>
    <w:rsid w:val="008F48B4"/>
    <w:rsid w:val="008F5AE8"/>
    <w:rsid w:val="008F63D6"/>
    <w:rsid w:val="008F6718"/>
    <w:rsid w:val="00901D70"/>
    <w:rsid w:val="009031E4"/>
    <w:rsid w:val="00905BC3"/>
    <w:rsid w:val="009112F2"/>
    <w:rsid w:val="00912AF6"/>
    <w:rsid w:val="00916031"/>
    <w:rsid w:val="0092096F"/>
    <w:rsid w:val="009212BE"/>
    <w:rsid w:val="00922460"/>
    <w:rsid w:val="00925B50"/>
    <w:rsid w:val="0092767D"/>
    <w:rsid w:val="009320AE"/>
    <w:rsid w:val="009323F2"/>
    <w:rsid w:val="00936AD2"/>
    <w:rsid w:val="00942D8C"/>
    <w:rsid w:val="009430D8"/>
    <w:rsid w:val="009464D0"/>
    <w:rsid w:val="00950DE0"/>
    <w:rsid w:val="00951998"/>
    <w:rsid w:val="00951BEC"/>
    <w:rsid w:val="009522A3"/>
    <w:rsid w:val="00955A10"/>
    <w:rsid w:val="00961939"/>
    <w:rsid w:val="009626BB"/>
    <w:rsid w:val="00962F63"/>
    <w:rsid w:val="0096326F"/>
    <w:rsid w:val="00963368"/>
    <w:rsid w:val="00964FD8"/>
    <w:rsid w:val="00967B8B"/>
    <w:rsid w:val="0097007C"/>
    <w:rsid w:val="009700F9"/>
    <w:rsid w:val="009703F2"/>
    <w:rsid w:val="00973853"/>
    <w:rsid w:val="0097548E"/>
    <w:rsid w:val="009763A9"/>
    <w:rsid w:val="009778D9"/>
    <w:rsid w:val="009818D5"/>
    <w:rsid w:val="00981B62"/>
    <w:rsid w:val="00983133"/>
    <w:rsid w:val="00983337"/>
    <w:rsid w:val="009835C7"/>
    <w:rsid w:val="009850CE"/>
    <w:rsid w:val="00985CDC"/>
    <w:rsid w:val="00986326"/>
    <w:rsid w:val="00986B3A"/>
    <w:rsid w:val="0098787F"/>
    <w:rsid w:val="00990E67"/>
    <w:rsid w:val="009916FE"/>
    <w:rsid w:val="00991748"/>
    <w:rsid w:val="00995EEA"/>
    <w:rsid w:val="0099797C"/>
    <w:rsid w:val="009A0692"/>
    <w:rsid w:val="009A0B45"/>
    <w:rsid w:val="009A1B42"/>
    <w:rsid w:val="009A50D3"/>
    <w:rsid w:val="009A585E"/>
    <w:rsid w:val="009B1258"/>
    <w:rsid w:val="009B1CD3"/>
    <w:rsid w:val="009B642A"/>
    <w:rsid w:val="009B7DC8"/>
    <w:rsid w:val="009C0233"/>
    <w:rsid w:val="009C14E1"/>
    <w:rsid w:val="009C3934"/>
    <w:rsid w:val="009C3F37"/>
    <w:rsid w:val="009C3FB9"/>
    <w:rsid w:val="009C444C"/>
    <w:rsid w:val="009C52BF"/>
    <w:rsid w:val="009C553D"/>
    <w:rsid w:val="009C6975"/>
    <w:rsid w:val="009D173C"/>
    <w:rsid w:val="009D44E8"/>
    <w:rsid w:val="009D5F60"/>
    <w:rsid w:val="009D6A7A"/>
    <w:rsid w:val="009D7230"/>
    <w:rsid w:val="009D77DD"/>
    <w:rsid w:val="009E1A2B"/>
    <w:rsid w:val="009E24D9"/>
    <w:rsid w:val="009E2FAB"/>
    <w:rsid w:val="009E2FB1"/>
    <w:rsid w:val="009E3AD3"/>
    <w:rsid w:val="009E66AC"/>
    <w:rsid w:val="009F0BBD"/>
    <w:rsid w:val="009F0F82"/>
    <w:rsid w:val="009F450E"/>
    <w:rsid w:val="009F5A36"/>
    <w:rsid w:val="00A00797"/>
    <w:rsid w:val="00A02B34"/>
    <w:rsid w:val="00A03063"/>
    <w:rsid w:val="00A0709D"/>
    <w:rsid w:val="00A0757C"/>
    <w:rsid w:val="00A10599"/>
    <w:rsid w:val="00A10B18"/>
    <w:rsid w:val="00A10DD1"/>
    <w:rsid w:val="00A128E4"/>
    <w:rsid w:val="00A132AB"/>
    <w:rsid w:val="00A16293"/>
    <w:rsid w:val="00A20359"/>
    <w:rsid w:val="00A20E8D"/>
    <w:rsid w:val="00A233A8"/>
    <w:rsid w:val="00A24EDA"/>
    <w:rsid w:val="00A2575A"/>
    <w:rsid w:val="00A3069B"/>
    <w:rsid w:val="00A33341"/>
    <w:rsid w:val="00A33C27"/>
    <w:rsid w:val="00A3554B"/>
    <w:rsid w:val="00A35ACC"/>
    <w:rsid w:val="00A35CF5"/>
    <w:rsid w:val="00A40014"/>
    <w:rsid w:val="00A41E09"/>
    <w:rsid w:val="00A4592A"/>
    <w:rsid w:val="00A57F6B"/>
    <w:rsid w:val="00A6296E"/>
    <w:rsid w:val="00A63409"/>
    <w:rsid w:val="00A64B54"/>
    <w:rsid w:val="00A666BE"/>
    <w:rsid w:val="00A702A6"/>
    <w:rsid w:val="00A720EF"/>
    <w:rsid w:val="00A726FA"/>
    <w:rsid w:val="00A73E4C"/>
    <w:rsid w:val="00A744C6"/>
    <w:rsid w:val="00A7455A"/>
    <w:rsid w:val="00A751F7"/>
    <w:rsid w:val="00A76E3D"/>
    <w:rsid w:val="00A80A96"/>
    <w:rsid w:val="00A81EB5"/>
    <w:rsid w:val="00A8207E"/>
    <w:rsid w:val="00A841F1"/>
    <w:rsid w:val="00A85047"/>
    <w:rsid w:val="00A91E71"/>
    <w:rsid w:val="00A92CD3"/>
    <w:rsid w:val="00A950D4"/>
    <w:rsid w:val="00A95AC3"/>
    <w:rsid w:val="00A96657"/>
    <w:rsid w:val="00A973FC"/>
    <w:rsid w:val="00AA2391"/>
    <w:rsid w:val="00AA3E29"/>
    <w:rsid w:val="00AA508A"/>
    <w:rsid w:val="00AA586D"/>
    <w:rsid w:val="00AB1EBB"/>
    <w:rsid w:val="00AB2710"/>
    <w:rsid w:val="00AB32F0"/>
    <w:rsid w:val="00AC3B2D"/>
    <w:rsid w:val="00AC4097"/>
    <w:rsid w:val="00AC763C"/>
    <w:rsid w:val="00AD3E98"/>
    <w:rsid w:val="00AD7407"/>
    <w:rsid w:val="00AE14B9"/>
    <w:rsid w:val="00AE20CE"/>
    <w:rsid w:val="00AE53AC"/>
    <w:rsid w:val="00AE77E8"/>
    <w:rsid w:val="00AF1ACF"/>
    <w:rsid w:val="00AF30E9"/>
    <w:rsid w:val="00AF494C"/>
    <w:rsid w:val="00AF6FF2"/>
    <w:rsid w:val="00AF7139"/>
    <w:rsid w:val="00AF78D5"/>
    <w:rsid w:val="00AF7ED2"/>
    <w:rsid w:val="00B01FC2"/>
    <w:rsid w:val="00B03C49"/>
    <w:rsid w:val="00B0466B"/>
    <w:rsid w:val="00B13B06"/>
    <w:rsid w:val="00B15CCF"/>
    <w:rsid w:val="00B17E7A"/>
    <w:rsid w:val="00B17FC8"/>
    <w:rsid w:val="00B226DE"/>
    <w:rsid w:val="00B22DE0"/>
    <w:rsid w:val="00B2511F"/>
    <w:rsid w:val="00B25383"/>
    <w:rsid w:val="00B2655B"/>
    <w:rsid w:val="00B26BB7"/>
    <w:rsid w:val="00B3069D"/>
    <w:rsid w:val="00B35957"/>
    <w:rsid w:val="00B36AF3"/>
    <w:rsid w:val="00B37C95"/>
    <w:rsid w:val="00B44139"/>
    <w:rsid w:val="00B4535E"/>
    <w:rsid w:val="00B50565"/>
    <w:rsid w:val="00B5406C"/>
    <w:rsid w:val="00B6418C"/>
    <w:rsid w:val="00B72602"/>
    <w:rsid w:val="00B829CD"/>
    <w:rsid w:val="00B82B49"/>
    <w:rsid w:val="00B863B5"/>
    <w:rsid w:val="00B9041B"/>
    <w:rsid w:val="00B90AEC"/>
    <w:rsid w:val="00B92035"/>
    <w:rsid w:val="00B9460B"/>
    <w:rsid w:val="00B960EB"/>
    <w:rsid w:val="00B96159"/>
    <w:rsid w:val="00B966F8"/>
    <w:rsid w:val="00B975C0"/>
    <w:rsid w:val="00B97E04"/>
    <w:rsid w:val="00BA17D5"/>
    <w:rsid w:val="00BA1BDF"/>
    <w:rsid w:val="00BA231D"/>
    <w:rsid w:val="00BA2739"/>
    <w:rsid w:val="00BA2D0A"/>
    <w:rsid w:val="00BA67E9"/>
    <w:rsid w:val="00BA7834"/>
    <w:rsid w:val="00BB114B"/>
    <w:rsid w:val="00BB1205"/>
    <w:rsid w:val="00BB42D3"/>
    <w:rsid w:val="00BB58C6"/>
    <w:rsid w:val="00BB5A98"/>
    <w:rsid w:val="00BB6287"/>
    <w:rsid w:val="00BB7323"/>
    <w:rsid w:val="00BC4F83"/>
    <w:rsid w:val="00BD0EA7"/>
    <w:rsid w:val="00BD13F4"/>
    <w:rsid w:val="00BD4D1F"/>
    <w:rsid w:val="00BD54B7"/>
    <w:rsid w:val="00BD5B0A"/>
    <w:rsid w:val="00BD61B7"/>
    <w:rsid w:val="00BE1C95"/>
    <w:rsid w:val="00BE3912"/>
    <w:rsid w:val="00BE4811"/>
    <w:rsid w:val="00BE58BA"/>
    <w:rsid w:val="00BE617B"/>
    <w:rsid w:val="00BE6C7D"/>
    <w:rsid w:val="00BE7E64"/>
    <w:rsid w:val="00BF6DC5"/>
    <w:rsid w:val="00C002E0"/>
    <w:rsid w:val="00C027FB"/>
    <w:rsid w:val="00C03BF5"/>
    <w:rsid w:val="00C05FDF"/>
    <w:rsid w:val="00C073E1"/>
    <w:rsid w:val="00C100F1"/>
    <w:rsid w:val="00C10C12"/>
    <w:rsid w:val="00C12D87"/>
    <w:rsid w:val="00C1326F"/>
    <w:rsid w:val="00C24C80"/>
    <w:rsid w:val="00C25EFB"/>
    <w:rsid w:val="00C26020"/>
    <w:rsid w:val="00C27D9F"/>
    <w:rsid w:val="00C3112E"/>
    <w:rsid w:val="00C32784"/>
    <w:rsid w:val="00C454CF"/>
    <w:rsid w:val="00C50B4B"/>
    <w:rsid w:val="00C56ED9"/>
    <w:rsid w:val="00C60256"/>
    <w:rsid w:val="00C607E3"/>
    <w:rsid w:val="00C64B29"/>
    <w:rsid w:val="00C65C51"/>
    <w:rsid w:val="00C67004"/>
    <w:rsid w:val="00C748EF"/>
    <w:rsid w:val="00C750F4"/>
    <w:rsid w:val="00C76AAF"/>
    <w:rsid w:val="00C76F90"/>
    <w:rsid w:val="00C77D97"/>
    <w:rsid w:val="00C802B8"/>
    <w:rsid w:val="00C82A18"/>
    <w:rsid w:val="00C85548"/>
    <w:rsid w:val="00C86241"/>
    <w:rsid w:val="00C91FD9"/>
    <w:rsid w:val="00C948FC"/>
    <w:rsid w:val="00C94D31"/>
    <w:rsid w:val="00C96198"/>
    <w:rsid w:val="00CA1589"/>
    <w:rsid w:val="00CA5165"/>
    <w:rsid w:val="00CB05B0"/>
    <w:rsid w:val="00CB32A1"/>
    <w:rsid w:val="00CB72D1"/>
    <w:rsid w:val="00CB773E"/>
    <w:rsid w:val="00CC20A8"/>
    <w:rsid w:val="00CC38F2"/>
    <w:rsid w:val="00CC5622"/>
    <w:rsid w:val="00CC56E8"/>
    <w:rsid w:val="00CD04C9"/>
    <w:rsid w:val="00CD0CFC"/>
    <w:rsid w:val="00CD3264"/>
    <w:rsid w:val="00CD59A4"/>
    <w:rsid w:val="00CD6E12"/>
    <w:rsid w:val="00CE0DB5"/>
    <w:rsid w:val="00CE105B"/>
    <w:rsid w:val="00CE1183"/>
    <w:rsid w:val="00CE25EF"/>
    <w:rsid w:val="00CE2670"/>
    <w:rsid w:val="00CE3EB9"/>
    <w:rsid w:val="00CE4B7A"/>
    <w:rsid w:val="00CE5880"/>
    <w:rsid w:val="00CE6474"/>
    <w:rsid w:val="00CE6705"/>
    <w:rsid w:val="00CF1239"/>
    <w:rsid w:val="00CF126A"/>
    <w:rsid w:val="00CF1FF3"/>
    <w:rsid w:val="00CF3D7D"/>
    <w:rsid w:val="00D04020"/>
    <w:rsid w:val="00D048F8"/>
    <w:rsid w:val="00D04F39"/>
    <w:rsid w:val="00D078AA"/>
    <w:rsid w:val="00D11AD7"/>
    <w:rsid w:val="00D163AF"/>
    <w:rsid w:val="00D2160D"/>
    <w:rsid w:val="00D22451"/>
    <w:rsid w:val="00D24752"/>
    <w:rsid w:val="00D24C9B"/>
    <w:rsid w:val="00D24CDD"/>
    <w:rsid w:val="00D26834"/>
    <w:rsid w:val="00D27688"/>
    <w:rsid w:val="00D308C9"/>
    <w:rsid w:val="00D327E5"/>
    <w:rsid w:val="00D37B30"/>
    <w:rsid w:val="00D427D2"/>
    <w:rsid w:val="00D42A6A"/>
    <w:rsid w:val="00D42DED"/>
    <w:rsid w:val="00D4649D"/>
    <w:rsid w:val="00D4687E"/>
    <w:rsid w:val="00D50E9F"/>
    <w:rsid w:val="00D53A50"/>
    <w:rsid w:val="00D53A90"/>
    <w:rsid w:val="00D56629"/>
    <w:rsid w:val="00D56B5E"/>
    <w:rsid w:val="00D60406"/>
    <w:rsid w:val="00D60DFB"/>
    <w:rsid w:val="00D61D25"/>
    <w:rsid w:val="00D62FCC"/>
    <w:rsid w:val="00D645A9"/>
    <w:rsid w:val="00D64AFF"/>
    <w:rsid w:val="00D65701"/>
    <w:rsid w:val="00D6745E"/>
    <w:rsid w:val="00D7016F"/>
    <w:rsid w:val="00D75EE9"/>
    <w:rsid w:val="00D75EEC"/>
    <w:rsid w:val="00D81085"/>
    <w:rsid w:val="00D83B45"/>
    <w:rsid w:val="00D855FA"/>
    <w:rsid w:val="00D866F3"/>
    <w:rsid w:val="00D91996"/>
    <w:rsid w:val="00D91EAA"/>
    <w:rsid w:val="00D92E30"/>
    <w:rsid w:val="00D951F3"/>
    <w:rsid w:val="00D9676B"/>
    <w:rsid w:val="00D96E1C"/>
    <w:rsid w:val="00DA03E6"/>
    <w:rsid w:val="00DA0767"/>
    <w:rsid w:val="00DA461D"/>
    <w:rsid w:val="00DA7471"/>
    <w:rsid w:val="00DA77BB"/>
    <w:rsid w:val="00DB0A21"/>
    <w:rsid w:val="00DB14C2"/>
    <w:rsid w:val="00DB2D84"/>
    <w:rsid w:val="00DB63E5"/>
    <w:rsid w:val="00DC3824"/>
    <w:rsid w:val="00DC48BB"/>
    <w:rsid w:val="00DC57B9"/>
    <w:rsid w:val="00DC67EF"/>
    <w:rsid w:val="00DD016F"/>
    <w:rsid w:val="00DD0B99"/>
    <w:rsid w:val="00DD42C4"/>
    <w:rsid w:val="00DD44E8"/>
    <w:rsid w:val="00DD55E0"/>
    <w:rsid w:val="00DD5A12"/>
    <w:rsid w:val="00DD6AD8"/>
    <w:rsid w:val="00DD7410"/>
    <w:rsid w:val="00DD74D9"/>
    <w:rsid w:val="00DE1265"/>
    <w:rsid w:val="00DE21E3"/>
    <w:rsid w:val="00DE5F21"/>
    <w:rsid w:val="00DF082A"/>
    <w:rsid w:val="00DF0E21"/>
    <w:rsid w:val="00DF1B31"/>
    <w:rsid w:val="00DF366B"/>
    <w:rsid w:val="00DF3DE8"/>
    <w:rsid w:val="00DF4E79"/>
    <w:rsid w:val="00DF7450"/>
    <w:rsid w:val="00E02BBE"/>
    <w:rsid w:val="00E03DA9"/>
    <w:rsid w:val="00E05DDA"/>
    <w:rsid w:val="00E0736A"/>
    <w:rsid w:val="00E10088"/>
    <w:rsid w:val="00E112A4"/>
    <w:rsid w:val="00E12B7D"/>
    <w:rsid w:val="00E12E82"/>
    <w:rsid w:val="00E13FE9"/>
    <w:rsid w:val="00E153EF"/>
    <w:rsid w:val="00E15E6D"/>
    <w:rsid w:val="00E16C07"/>
    <w:rsid w:val="00E24E3C"/>
    <w:rsid w:val="00E27277"/>
    <w:rsid w:val="00E30091"/>
    <w:rsid w:val="00E30686"/>
    <w:rsid w:val="00E30A0A"/>
    <w:rsid w:val="00E34749"/>
    <w:rsid w:val="00E40934"/>
    <w:rsid w:val="00E418DF"/>
    <w:rsid w:val="00E43F81"/>
    <w:rsid w:val="00E47233"/>
    <w:rsid w:val="00E50A58"/>
    <w:rsid w:val="00E51EE5"/>
    <w:rsid w:val="00E54D27"/>
    <w:rsid w:val="00E56CA7"/>
    <w:rsid w:val="00E57C43"/>
    <w:rsid w:val="00E64E35"/>
    <w:rsid w:val="00E6556F"/>
    <w:rsid w:val="00E665CA"/>
    <w:rsid w:val="00E71997"/>
    <w:rsid w:val="00E730BC"/>
    <w:rsid w:val="00E73FAE"/>
    <w:rsid w:val="00E774F8"/>
    <w:rsid w:val="00E8078A"/>
    <w:rsid w:val="00E813CC"/>
    <w:rsid w:val="00E8204A"/>
    <w:rsid w:val="00E83CB0"/>
    <w:rsid w:val="00E8443F"/>
    <w:rsid w:val="00E8561F"/>
    <w:rsid w:val="00E86DF2"/>
    <w:rsid w:val="00E900EE"/>
    <w:rsid w:val="00E90E39"/>
    <w:rsid w:val="00E91F86"/>
    <w:rsid w:val="00E920B1"/>
    <w:rsid w:val="00E92257"/>
    <w:rsid w:val="00E92BAC"/>
    <w:rsid w:val="00E9398A"/>
    <w:rsid w:val="00E959D2"/>
    <w:rsid w:val="00E95EFE"/>
    <w:rsid w:val="00EA1C49"/>
    <w:rsid w:val="00EA37C6"/>
    <w:rsid w:val="00EA4BB8"/>
    <w:rsid w:val="00EA5530"/>
    <w:rsid w:val="00EA73FC"/>
    <w:rsid w:val="00EB3660"/>
    <w:rsid w:val="00EB4B3F"/>
    <w:rsid w:val="00EC05A8"/>
    <w:rsid w:val="00EC469A"/>
    <w:rsid w:val="00EC628D"/>
    <w:rsid w:val="00EC6535"/>
    <w:rsid w:val="00EC7B95"/>
    <w:rsid w:val="00ED0915"/>
    <w:rsid w:val="00ED0A00"/>
    <w:rsid w:val="00ED1988"/>
    <w:rsid w:val="00ED2FB4"/>
    <w:rsid w:val="00ED457A"/>
    <w:rsid w:val="00EE074B"/>
    <w:rsid w:val="00EE0C00"/>
    <w:rsid w:val="00EE2E15"/>
    <w:rsid w:val="00EE489E"/>
    <w:rsid w:val="00EE58FB"/>
    <w:rsid w:val="00EE6845"/>
    <w:rsid w:val="00EE7FDD"/>
    <w:rsid w:val="00EF0F0D"/>
    <w:rsid w:val="00EF2B01"/>
    <w:rsid w:val="00EF366E"/>
    <w:rsid w:val="00EF5A50"/>
    <w:rsid w:val="00EF7A68"/>
    <w:rsid w:val="00F001DE"/>
    <w:rsid w:val="00F018EF"/>
    <w:rsid w:val="00F023DE"/>
    <w:rsid w:val="00F02483"/>
    <w:rsid w:val="00F02774"/>
    <w:rsid w:val="00F04904"/>
    <w:rsid w:val="00F04A99"/>
    <w:rsid w:val="00F1269A"/>
    <w:rsid w:val="00F14139"/>
    <w:rsid w:val="00F1529C"/>
    <w:rsid w:val="00F26609"/>
    <w:rsid w:val="00F2727E"/>
    <w:rsid w:val="00F2761D"/>
    <w:rsid w:val="00F30433"/>
    <w:rsid w:val="00F36046"/>
    <w:rsid w:val="00F40F74"/>
    <w:rsid w:val="00F41234"/>
    <w:rsid w:val="00F4306E"/>
    <w:rsid w:val="00F44853"/>
    <w:rsid w:val="00F54987"/>
    <w:rsid w:val="00F55388"/>
    <w:rsid w:val="00F5716C"/>
    <w:rsid w:val="00F6183F"/>
    <w:rsid w:val="00F63585"/>
    <w:rsid w:val="00F64736"/>
    <w:rsid w:val="00F65876"/>
    <w:rsid w:val="00F67840"/>
    <w:rsid w:val="00F71170"/>
    <w:rsid w:val="00F719F1"/>
    <w:rsid w:val="00F73A45"/>
    <w:rsid w:val="00F74427"/>
    <w:rsid w:val="00F82DD2"/>
    <w:rsid w:val="00F847B7"/>
    <w:rsid w:val="00F85B38"/>
    <w:rsid w:val="00F8633F"/>
    <w:rsid w:val="00F87ECA"/>
    <w:rsid w:val="00F87EE9"/>
    <w:rsid w:val="00F91FB0"/>
    <w:rsid w:val="00F94616"/>
    <w:rsid w:val="00F956F5"/>
    <w:rsid w:val="00F97EA6"/>
    <w:rsid w:val="00FA3916"/>
    <w:rsid w:val="00FA3A0E"/>
    <w:rsid w:val="00FA4B10"/>
    <w:rsid w:val="00FA5020"/>
    <w:rsid w:val="00FA56CE"/>
    <w:rsid w:val="00FA7A2B"/>
    <w:rsid w:val="00FB17E8"/>
    <w:rsid w:val="00FB2D65"/>
    <w:rsid w:val="00FB5E39"/>
    <w:rsid w:val="00FB6247"/>
    <w:rsid w:val="00FB6646"/>
    <w:rsid w:val="00FB679C"/>
    <w:rsid w:val="00FC01A4"/>
    <w:rsid w:val="00FC0856"/>
    <w:rsid w:val="00FC3A06"/>
    <w:rsid w:val="00FC4564"/>
    <w:rsid w:val="00FD1632"/>
    <w:rsid w:val="00FE07F5"/>
    <w:rsid w:val="00FE1D80"/>
    <w:rsid w:val="00FE2C8E"/>
    <w:rsid w:val="00FE3932"/>
    <w:rsid w:val="00FE4480"/>
    <w:rsid w:val="00FE634C"/>
    <w:rsid w:val="00FE6AFB"/>
    <w:rsid w:val="00FF285F"/>
    <w:rsid w:val="00FF2AD2"/>
    <w:rsid w:val="00FF2C98"/>
    <w:rsid w:val="00FF31B0"/>
    <w:rsid w:val="00FF75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3C2A0"/>
  <w15:chartTrackingRefBased/>
  <w15:docId w15:val="{5B04A05D-1BE8-4321-A563-538824CB3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F3"/>
    <w:pPr>
      <w:jc w:val="both"/>
    </w:pPr>
    <w:rPr>
      <w:sz w:val="24"/>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GA1">
    <w:name w:val="CGA 1"/>
    <w:basedOn w:val="Normal"/>
    <w:next w:val="Normal"/>
    <w:qFormat/>
    <w:rsid w:val="004A08C5"/>
    <w:pPr>
      <w:keepNext/>
      <w:numPr>
        <w:numId w:val="1"/>
      </w:numPr>
      <w:tabs>
        <w:tab w:val="clear" w:pos="1512"/>
      </w:tabs>
      <w:spacing w:before="120"/>
      <w:ind w:left="1134" w:hanging="1134"/>
      <w:outlineLvl w:val="1"/>
    </w:pPr>
    <w:rPr>
      <w:rFonts w:eastAsia="Times New Roman" w:cs="Times New Roman"/>
      <w:b/>
      <w:szCs w:val="24"/>
      <w:lang w:eastAsia="fr-FR"/>
    </w:rPr>
  </w:style>
  <w:style w:type="paragraph" w:styleId="En-tte">
    <w:name w:val="header"/>
    <w:basedOn w:val="Normal"/>
    <w:link w:val="En-tteCar"/>
    <w:uiPriority w:val="99"/>
    <w:unhideWhenUsed/>
    <w:rsid w:val="003F3937"/>
    <w:pPr>
      <w:tabs>
        <w:tab w:val="center" w:pos="4536"/>
        <w:tab w:val="right" w:pos="9072"/>
      </w:tabs>
    </w:pPr>
  </w:style>
  <w:style w:type="character" w:customStyle="1" w:styleId="Niveau1Car">
    <w:name w:val="Niveau 1 Car"/>
    <w:link w:val="Niveau1"/>
    <w:locked/>
    <w:rsid w:val="00D04020"/>
    <w:rPr>
      <w:b/>
      <w:sz w:val="24"/>
      <w:szCs w:val="22"/>
      <w:shd w:val="clear" w:color="auto" w:fill="D9D9D9"/>
      <w:lang w:eastAsia="en-US"/>
    </w:rPr>
  </w:style>
  <w:style w:type="paragraph" w:customStyle="1" w:styleId="Niveau1">
    <w:name w:val="Niveau 1"/>
    <w:basedOn w:val="Normal"/>
    <w:next w:val="Normal"/>
    <w:link w:val="Niveau1Car"/>
    <w:qFormat/>
    <w:rsid w:val="00D04020"/>
    <w:pPr>
      <w:keepNext/>
      <w:numPr>
        <w:numId w:val="3"/>
      </w:numPr>
      <w:shd w:val="clear" w:color="auto" w:fill="D9D9D9"/>
      <w:spacing w:before="200" w:after="40"/>
      <w:ind w:left="284" w:hanging="284"/>
      <w:outlineLvl w:val="0"/>
    </w:pPr>
    <w:rPr>
      <w:b/>
    </w:rPr>
  </w:style>
  <w:style w:type="table" w:styleId="Grilledutableau">
    <w:name w:val="Table Grid"/>
    <w:basedOn w:val="TableauNormal"/>
    <w:uiPriority w:val="39"/>
    <w:rsid w:val="003A4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GA">
    <w:name w:val="CGA"/>
    <w:basedOn w:val="Normal"/>
    <w:next w:val="CGA1"/>
    <w:qFormat/>
    <w:rsid w:val="00660F3A"/>
    <w:pPr>
      <w:keepNext/>
      <w:pBdr>
        <w:top w:val="single" w:sz="4" w:space="1" w:color="auto"/>
      </w:pBdr>
      <w:spacing w:after="240"/>
      <w:jc w:val="center"/>
      <w:outlineLvl w:val="0"/>
    </w:pPr>
    <w:rPr>
      <w:b/>
      <w:caps/>
      <w:sz w:val="40"/>
    </w:rPr>
  </w:style>
  <w:style w:type="character" w:customStyle="1" w:styleId="En-tteCar">
    <w:name w:val="En-tête Car"/>
    <w:link w:val="En-tte"/>
    <w:uiPriority w:val="99"/>
    <w:rsid w:val="003F3937"/>
    <w:rPr>
      <w:sz w:val="24"/>
      <w:szCs w:val="22"/>
      <w:lang w:eastAsia="en-US"/>
    </w:rPr>
  </w:style>
  <w:style w:type="paragraph" w:styleId="Pieddepage">
    <w:name w:val="footer"/>
    <w:basedOn w:val="Normal"/>
    <w:link w:val="PieddepageCar"/>
    <w:unhideWhenUsed/>
    <w:rsid w:val="003F3937"/>
    <w:pPr>
      <w:tabs>
        <w:tab w:val="center" w:pos="4536"/>
        <w:tab w:val="right" w:pos="9072"/>
      </w:tabs>
    </w:pPr>
  </w:style>
  <w:style w:type="character" w:customStyle="1" w:styleId="PieddepageCar">
    <w:name w:val="Pied de page Car"/>
    <w:link w:val="Pieddepage"/>
    <w:rsid w:val="003F3937"/>
    <w:rPr>
      <w:sz w:val="24"/>
      <w:szCs w:val="22"/>
      <w:lang w:eastAsia="en-US"/>
    </w:rPr>
  </w:style>
  <w:style w:type="character" w:styleId="Numrodepage">
    <w:name w:val="page number"/>
    <w:semiHidden/>
    <w:unhideWhenUsed/>
    <w:rsid w:val="003F3937"/>
  </w:style>
  <w:style w:type="character" w:styleId="Lienhypertexte">
    <w:name w:val="Hyperlink"/>
    <w:uiPriority w:val="99"/>
    <w:unhideWhenUsed/>
    <w:rsid w:val="007E4B56"/>
    <w:rPr>
      <w:color w:val="0563C1"/>
      <w:u w:val="single"/>
    </w:rPr>
  </w:style>
  <w:style w:type="character" w:styleId="Lienhypertextesuivivisit">
    <w:name w:val="FollowedHyperlink"/>
    <w:uiPriority w:val="99"/>
    <w:semiHidden/>
    <w:unhideWhenUsed/>
    <w:rsid w:val="00786307"/>
    <w:rPr>
      <w:color w:val="954F72"/>
      <w:u w:val="single"/>
    </w:rPr>
  </w:style>
  <w:style w:type="paragraph" w:styleId="Corpsdetexte">
    <w:name w:val="Body Text"/>
    <w:link w:val="CorpsdetexteCar"/>
    <w:rsid w:val="00781096"/>
    <w:pPr>
      <w:pBdr>
        <w:top w:val="nil"/>
        <w:left w:val="nil"/>
        <w:bottom w:val="nil"/>
        <w:right w:val="nil"/>
        <w:between w:val="nil"/>
        <w:bar w:val="nil"/>
      </w:pBdr>
      <w:spacing w:after="200" w:line="264" w:lineRule="auto"/>
      <w:jc w:val="both"/>
    </w:pPr>
    <w:rPr>
      <w:rFonts w:ascii="Open Sans" w:eastAsia="Arial Unicode MS" w:hAnsi="Open Sans" w:cs="Arial Unicode MS"/>
      <w:color w:val="000000"/>
      <w:sz w:val="18"/>
      <w:szCs w:val="18"/>
      <w:u w:color="000000"/>
      <w:bdr w:val="nil"/>
    </w:rPr>
  </w:style>
  <w:style w:type="character" w:customStyle="1" w:styleId="CorpsdetexteCar">
    <w:name w:val="Corps de texte Car"/>
    <w:link w:val="Corpsdetexte"/>
    <w:rsid w:val="00781096"/>
    <w:rPr>
      <w:rFonts w:ascii="Open Sans" w:eastAsia="Arial Unicode MS" w:hAnsi="Open Sans" w:cs="Arial Unicode MS"/>
      <w:color w:val="000000"/>
      <w:sz w:val="18"/>
      <w:szCs w:val="18"/>
      <w:u w:color="000000"/>
      <w:bdr w:val="nil"/>
    </w:rPr>
  </w:style>
  <w:style w:type="character" w:customStyle="1" w:styleId="Aucun">
    <w:name w:val="Aucun"/>
    <w:rsid w:val="00781096"/>
  </w:style>
  <w:style w:type="character" w:styleId="Marquedecommentaire">
    <w:name w:val="annotation reference"/>
    <w:uiPriority w:val="99"/>
    <w:semiHidden/>
    <w:unhideWhenUsed/>
    <w:rsid w:val="00781096"/>
    <w:rPr>
      <w:sz w:val="16"/>
      <w:szCs w:val="16"/>
    </w:rPr>
  </w:style>
  <w:style w:type="paragraph" w:styleId="Commentaire">
    <w:name w:val="annotation text"/>
    <w:basedOn w:val="Normal"/>
    <w:link w:val="CommentaireCar"/>
    <w:uiPriority w:val="99"/>
    <w:semiHidden/>
    <w:unhideWhenUsed/>
    <w:rsid w:val="00781096"/>
    <w:rPr>
      <w:sz w:val="20"/>
      <w:szCs w:val="20"/>
    </w:rPr>
  </w:style>
  <w:style w:type="character" w:customStyle="1" w:styleId="CommentaireCar">
    <w:name w:val="Commentaire Car"/>
    <w:link w:val="Commentaire"/>
    <w:uiPriority w:val="99"/>
    <w:semiHidden/>
    <w:rsid w:val="00781096"/>
    <w:rPr>
      <w:lang w:eastAsia="en-US"/>
    </w:rPr>
  </w:style>
  <w:style w:type="paragraph" w:styleId="Objetducommentaire">
    <w:name w:val="annotation subject"/>
    <w:basedOn w:val="Commentaire"/>
    <w:next w:val="Commentaire"/>
    <w:link w:val="ObjetducommentaireCar"/>
    <w:uiPriority w:val="99"/>
    <w:semiHidden/>
    <w:unhideWhenUsed/>
    <w:rsid w:val="00781096"/>
    <w:rPr>
      <w:b/>
      <w:bCs/>
    </w:rPr>
  </w:style>
  <w:style w:type="character" w:customStyle="1" w:styleId="ObjetducommentaireCar">
    <w:name w:val="Objet du commentaire Car"/>
    <w:link w:val="Objetducommentaire"/>
    <w:uiPriority w:val="99"/>
    <w:semiHidden/>
    <w:rsid w:val="0078109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8601">
      <w:bodyDiv w:val="1"/>
      <w:marLeft w:val="0"/>
      <w:marRight w:val="0"/>
      <w:marTop w:val="0"/>
      <w:marBottom w:val="0"/>
      <w:divBdr>
        <w:top w:val="none" w:sz="0" w:space="0" w:color="auto"/>
        <w:left w:val="none" w:sz="0" w:space="0" w:color="auto"/>
        <w:bottom w:val="none" w:sz="0" w:space="0" w:color="auto"/>
        <w:right w:val="none" w:sz="0" w:space="0" w:color="auto"/>
      </w:divBdr>
    </w:div>
    <w:div w:id="73095382">
      <w:bodyDiv w:val="1"/>
      <w:marLeft w:val="0"/>
      <w:marRight w:val="0"/>
      <w:marTop w:val="0"/>
      <w:marBottom w:val="0"/>
      <w:divBdr>
        <w:top w:val="none" w:sz="0" w:space="0" w:color="auto"/>
        <w:left w:val="none" w:sz="0" w:space="0" w:color="auto"/>
        <w:bottom w:val="none" w:sz="0" w:space="0" w:color="auto"/>
        <w:right w:val="none" w:sz="0" w:space="0" w:color="auto"/>
      </w:divBdr>
    </w:div>
    <w:div w:id="116071250">
      <w:bodyDiv w:val="1"/>
      <w:marLeft w:val="0"/>
      <w:marRight w:val="0"/>
      <w:marTop w:val="0"/>
      <w:marBottom w:val="0"/>
      <w:divBdr>
        <w:top w:val="none" w:sz="0" w:space="0" w:color="auto"/>
        <w:left w:val="none" w:sz="0" w:space="0" w:color="auto"/>
        <w:bottom w:val="none" w:sz="0" w:space="0" w:color="auto"/>
        <w:right w:val="none" w:sz="0" w:space="0" w:color="auto"/>
      </w:divBdr>
    </w:div>
    <w:div w:id="261379071">
      <w:bodyDiv w:val="1"/>
      <w:marLeft w:val="0"/>
      <w:marRight w:val="0"/>
      <w:marTop w:val="0"/>
      <w:marBottom w:val="0"/>
      <w:divBdr>
        <w:top w:val="none" w:sz="0" w:space="0" w:color="auto"/>
        <w:left w:val="none" w:sz="0" w:space="0" w:color="auto"/>
        <w:bottom w:val="none" w:sz="0" w:space="0" w:color="auto"/>
        <w:right w:val="none" w:sz="0" w:space="0" w:color="auto"/>
      </w:divBdr>
    </w:div>
    <w:div w:id="305401770">
      <w:bodyDiv w:val="1"/>
      <w:marLeft w:val="0"/>
      <w:marRight w:val="0"/>
      <w:marTop w:val="0"/>
      <w:marBottom w:val="0"/>
      <w:divBdr>
        <w:top w:val="none" w:sz="0" w:space="0" w:color="auto"/>
        <w:left w:val="none" w:sz="0" w:space="0" w:color="auto"/>
        <w:bottom w:val="none" w:sz="0" w:space="0" w:color="auto"/>
        <w:right w:val="none" w:sz="0" w:space="0" w:color="auto"/>
      </w:divBdr>
    </w:div>
    <w:div w:id="400761749">
      <w:bodyDiv w:val="1"/>
      <w:marLeft w:val="0"/>
      <w:marRight w:val="0"/>
      <w:marTop w:val="0"/>
      <w:marBottom w:val="0"/>
      <w:divBdr>
        <w:top w:val="none" w:sz="0" w:space="0" w:color="auto"/>
        <w:left w:val="none" w:sz="0" w:space="0" w:color="auto"/>
        <w:bottom w:val="none" w:sz="0" w:space="0" w:color="auto"/>
        <w:right w:val="none" w:sz="0" w:space="0" w:color="auto"/>
      </w:divBdr>
    </w:div>
    <w:div w:id="551770740">
      <w:bodyDiv w:val="1"/>
      <w:marLeft w:val="0"/>
      <w:marRight w:val="0"/>
      <w:marTop w:val="0"/>
      <w:marBottom w:val="0"/>
      <w:divBdr>
        <w:top w:val="none" w:sz="0" w:space="0" w:color="auto"/>
        <w:left w:val="none" w:sz="0" w:space="0" w:color="auto"/>
        <w:bottom w:val="none" w:sz="0" w:space="0" w:color="auto"/>
        <w:right w:val="none" w:sz="0" w:space="0" w:color="auto"/>
      </w:divBdr>
    </w:div>
    <w:div w:id="569081353">
      <w:bodyDiv w:val="1"/>
      <w:marLeft w:val="0"/>
      <w:marRight w:val="0"/>
      <w:marTop w:val="0"/>
      <w:marBottom w:val="0"/>
      <w:divBdr>
        <w:top w:val="none" w:sz="0" w:space="0" w:color="auto"/>
        <w:left w:val="none" w:sz="0" w:space="0" w:color="auto"/>
        <w:bottom w:val="none" w:sz="0" w:space="0" w:color="auto"/>
        <w:right w:val="none" w:sz="0" w:space="0" w:color="auto"/>
      </w:divBdr>
    </w:div>
    <w:div w:id="606930036">
      <w:bodyDiv w:val="1"/>
      <w:marLeft w:val="0"/>
      <w:marRight w:val="0"/>
      <w:marTop w:val="0"/>
      <w:marBottom w:val="0"/>
      <w:divBdr>
        <w:top w:val="none" w:sz="0" w:space="0" w:color="auto"/>
        <w:left w:val="none" w:sz="0" w:space="0" w:color="auto"/>
        <w:bottom w:val="none" w:sz="0" w:space="0" w:color="auto"/>
        <w:right w:val="none" w:sz="0" w:space="0" w:color="auto"/>
      </w:divBdr>
    </w:div>
    <w:div w:id="615723408">
      <w:bodyDiv w:val="1"/>
      <w:marLeft w:val="0"/>
      <w:marRight w:val="0"/>
      <w:marTop w:val="0"/>
      <w:marBottom w:val="0"/>
      <w:divBdr>
        <w:top w:val="none" w:sz="0" w:space="0" w:color="auto"/>
        <w:left w:val="none" w:sz="0" w:space="0" w:color="auto"/>
        <w:bottom w:val="none" w:sz="0" w:space="0" w:color="auto"/>
        <w:right w:val="none" w:sz="0" w:space="0" w:color="auto"/>
      </w:divBdr>
    </w:div>
    <w:div w:id="668482022">
      <w:bodyDiv w:val="1"/>
      <w:marLeft w:val="0"/>
      <w:marRight w:val="0"/>
      <w:marTop w:val="0"/>
      <w:marBottom w:val="0"/>
      <w:divBdr>
        <w:top w:val="none" w:sz="0" w:space="0" w:color="auto"/>
        <w:left w:val="none" w:sz="0" w:space="0" w:color="auto"/>
        <w:bottom w:val="none" w:sz="0" w:space="0" w:color="auto"/>
        <w:right w:val="none" w:sz="0" w:space="0" w:color="auto"/>
      </w:divBdr>
    </w:div>
    <w:div w:id="693305565">
      <w:bodyDiv w:val="1"/>
      <w:marLeft w:val="0"/>
      <w:marRight w:val="0"/>
      <w:marTop w:val="0"/>
      <w:marBottom w:val="0"/>
      <w:divBdr>
        <w:top w:val="none" w:sz="0" w:space="0" w:color="auto"/>
        <w:left w:val="none" w:sz="0" w:space="0" w:color="auto"/>
        <w:bottom w:val="none" w:sz="0" w:space="0" w:color="auto"/>
        <w:right w:val="none" w:sz="0" w:space="0" w:color="auto"/>
      </w:divBdr>
    </w:div>
    <w:div w:id="781921295">
      <w:bodyDiv w:val="1"/>
      <w:marLeft w:val="0"/>
      <w:marRight w:val="0"/>
      <w:marTop w:val="0"/>
      <w:marBottom w:val="0"/>
      <w:divBdr>
        <w:top w:val="none" w:sz="0" w:space="0" w:color="auto"/>
        <w:left w:val="none" w:sz="0" w:space="0" w:color="auto"/>
        <w:bottom w:val="none" w:sz="0" w:space="0" w:color="auto"/>
        <w:right w:val="none" w:sz="0" w:space="0" w:color="auto"/>
      </w:divBdr>
    </w:div>
    <w:div w:id="848831946">
      <w:bodyDiv w:val="1"/>
      <w:marLeft w:val="0"/>
      <w:marRight w:val="0"/>
      <w:marTop w:val="0"/>
      <w:marBottom w:val="0"/>
      <w:divBdr>
        <w:top w:val="none" w:sz="0" w:space="0" w:color="auto"/>
        <w:left w:val="none" w:sz="0" w:space="0" w:color="auto"/>
        <w:bottom w:val="none" w:sz="0" w:space="0" w:color="auto"/>
        <w:right w:val="none" w:sz="0" w:space="0" w:color="auto"/>
      </w:divBdr>
    </w:div>
    <w:div w:id="864176965">
      <w:bodyDiv w:val="1"/>
      <w:marLeft w:val="0"/>
      <w:marRight w:val="0"/>
      <w:marTop w:val="0"/>
      <w:marBottom w:val="0"/>
      <w:divBdr>
        <w:top w:val="none" w:sz="0" w:space="0" w:color="auto"/>
        <w:left w:val="none" w:sz="0" w:space="0" w:color="auto"/>
        <w:bottom w:val="none" w:sz="0" w:space="0" w:color="auto"/>
        <w:right w:val="none" w:sz="0" w:space="0" w:color="auto"/>
      </w:divBdr>
    </w:div>
    <w:div w:id="897399947">
      <w:bodyDiv w:val="1"/>
      <w:marLeft w:val="0"/>
      <w:marRight w:val="0"/>
      <w:marTop w:val="0"/>
      <w:marBottom w:val="0"/>
      <w:divBdr>
        <w:top w:val="none" w:sz="0" w:space="0" w:color="auto"/>
        <w:left w:val="none" w:sz="0" w:space="0" w:color="auto"/>
        <w:bottom w:val="none" w:sz="0" w:space="0" w:color="auto"/>
        <w:right w:val="none" w:sz="0" w:space="0" w:color="auto"/>
      </w:divBdr>
    </w:div>
    <w:div w:id="933902522">
      <w:bodyDiv w:val="1"/>
      <w:marLeft w:val="0"/>
      <w:marRight w:val="0"/>
      <w:marTop w:val="0"/>
      <w:marBottom w:val="0"/>
      <w:divBdr>
        <w:top w:val="none" w:sz="0" w:space="0" w:color="auto"/>
        <w:left w:val="none" w:sz="0" w:space="0" w:color="auto"/>
        <w:bottom w:val="none" w:sz="0" w:space="0" w:color="auto"/>
        <w:right w:val="none" w:sz="0" w:space="0" w:color="auto"/>
      </w:divBdr>
    </w:div>
    <w:div w:id="939138961">
      <w:bodyDiv w:val="1"/>
      <w:marLeft w:val="0"/>
      <w:marRight w:val="0"/>
      <w:marTop w:val="0"/>
      <w:marBottom w:val="0"/>
      <w:divBdr>
        <w:top w:val="none" w:sz="0" w:space="0" w:color="auto"/>
        <w:left w:val="none" w:sz="0" w:space="0" w:color="auto"/>
        <w:bottom w:val="none" w:sz="0" w:space="0" w:color="auto"/>
        <w:right w:val="none" w:sz="0" w:space="0" w:color="auto"/>
      </w:divBdr>
    </w:div>
    <w:div w:id="1000038467">
      <w:bodyDiv w:val="1"/>
      <w:marLeft w:val="0"/>
      <w:marRight w:val="0"/>
      <w:marTop w:val="0"/>
      <w:marBottom w:val="0"/>
      <w:divBdr>
        <w:top w:val="none" w:sz="0" w:space="0" w:color="auto"/>
        <w:left w:val="none" w:sz="0" w:space="0" w:color="auto"/>
        <w:bottom w:val="none" w:sz="0" w:space="0" w:color="auto"/>
        <w:right w:val="none" w:sz="0" w:space="0" w:color="auto"/>
      </w:divBdr>
    </w:div>
    <w:div w:id="1035808001">
      <w:bodyDiv w:val="1"/>
      <w:marLeft w:val="0"/>
      <w:marRight w:val="0"/>
      <w:marTop w:val="0"/>
      <w:marBottom w:val="0"/>
      <w:divBdr>
        <w:top w:val="none" w:sz="0" w:space="0" w:color="auto"/>
        <w:left w:val="none" w:sz="0" w:space="0" w:color="auto"/>
        <w:bottom w:val="none" w:sz="0" w:space="0" w:color="auto"/>
        <w:right w:val="none" w:sz="0" w:space="0" w:color="auto"/>
      </w:divBdr>
    </w:div>
    <w:div w:id="1082677360">
      <w:bodyDiv w:val="1"/>
      <w:marLeft w:val="0"/>
      <w:marRight w:val="0"/>
      <w:marTop w:val="0"/>
      <w:marBottom w:val="0"/>
      <w:divBdr>
        <w:top w:val="none" w:sz="0" w:space="0" w:color="auto"/>
        <w:left w:val="none" w:sz="0" w:space="0" w:color="auto"/>
        <w:bottom w:val="none" w:sz="0" w:space="0" w:color="auto"/>
        <w:right w:val="none" w:sz="0" w:space="0" w:color="auto"/>
      </w:divBdr>
    </w:div>
    <w:div w:id="1230310241">
      <w:bodyDiv w:val="1"/>
      <w:marLeft w:val="0"/>
      <w:marRight w:val="0"/>
      <w:marTop w:val="0"/>
      <w:marBottom w:val="0"/>
      <w:divBdr>
        <w:top w:val="none" w:sz="0" w:space="0" w:color="auto"/>
        <w:left w:val="none" w:sz="0" w:space="0" w:color="auto"/>
        <w:bottom w:val="none" w:sz="0" w:space="0" w:color="auto"/>
        <w:right w:val="none" w:sz="0" w:space="0" w:color="auto"/>
      </w:divBdr>
    </w:div>
    <w:div w:id="1283077403">
      <w:bodyDiv w:val="1"/>
      <w:marLeft w:val="0"/>
      <w:marRight w:val="0"/>
      <w:marTop w:val="0"/>
      <w:marBottom w:val="0"/>
      <w:divBdr>
        <w:top w:val="none" w:sz="0" w:space="0" w:color="auto"/>
        <w:left w:val="none" w:sz="0" w:space="0" w:color="auto"/>
        <w:bottom w:val="none" w:sz="0" w:space="0" w:color="auto"/>
        <w:right w:val="none" w:sz="0" w:space="0" w:color="auto"/>
      </w:divBdr>
    </w:div>
    <w:div w:id="1342121111">
      <w:bodyDiv w:val="1"/>
      <w:marLeft w:val="0"/>
      <w:marRight w:val="0"/>
      <w:marTop w:val="0"/>
      <w:marBottom w:val="0"/>
      <w:divBdr>
        <w:top w:val="none" w:sz="0" w:space="0" w:color="auto"/>
        <w:left w:val="none" w:sz="0" w:space="0" w:color="auto"/>
        <w:bottom w:val="none" w:sz="0" w:space="0" w:color="auto"/>
        <w:right w:val="none" w:sz="0" w:space="0" w:color="auto"/>
      </w:divBdr>
    </w:div>
    <w:div w:id="1524783981">
      <w:bodyDiv w:val="1"/>
      <w:marLeft w:val="0"/>
      <w:marRight w:val="0"/>
      <w:marTop w:val="0"/>
      <w:marBottom w:val="0"/>
      <w:divBdr>
        <w:top w:val="none" w:sz="0" w:space="0" w:color="auto"/>
        <w:left w:val="none" w:sz="0" w:space="0" w:color="auto"/>
        <w:bottom w:val="none" w:sz="0" w:space="0" w:color="auto"/>
        <w:right w:val="none" w:sz="0" w:space="0" w:color="auto"/>
      </w:divBdr>
    </w:div>
    <w:div w:id="1559513945">
      <w:bodyDiv w:val="1"/>
      <w:marLeft w:val="0"/>
      <w:marRight w:val="0"/>
      <w:marTop w:val="0"/>
      <w:marBottom w:val="0"/>
      <w:divBdr>
        <w:top w:val="none" w:sz="0" w:space="0" w:color="auto"/>
        <w:left w:val="none" w:sz="0" w:space="0" w:color="auto"/>
        <w:bottom w:val="none" w:sz="0" w:space="0" w:color="auto"/>
        <w:right w:val="none" w:sz="0" w:space="0" w:color="auto"/>
      </w:divBdr>
    </w:div>
    <w:div w:id="1577595730">
      <w:bodyDiv w:val="1"/>
      <w:marLeft w:val="0"/>
      <w:marRight w:val="0"/>
      <w:marTop w:val="0"/>
      <w:marBottom w:val="0"/>
      <w:divBdr>
        <w:top w:val="none" w:sz="0" w:space="0" w:color="auto"/>
        <w:left w:val="none" w:sz="0" w:space="0" w:color="auto"/>
        <w:bottom w:val="none" w:sz="0" w:space="0" w:color="auto"/>
        <w:right w:val="none" w:sz="0" w:space="0" w:color="auto"/>
      </w:divBdr>
    </w:div>
    <w:div w:id="1648582283">
      <w:bodyDiv w:val="1"/>
      <w:marLeft w:val="0"/>
      <w:marRight w:val="0"/>
      <w:marTop w:val="0"/>
      <w:marBottom w:val="0"/>
      <w:divBdr>
        <w:top w:val="none" w:sz="0" w:space="0" w:color="auto"/>
        <w:left w:val="none" w:sz="0" w:space="0" w:color="auto"/>
        <w:bottom w:val="none" w:sz="0" w:space="0" w:color="auto"/>
        <w:right w:val="none" w:sz="0" w:space="0" w:color="auto"/>
      </w:divBdr>
    </w:div>
    <w:div w:id="1707637493">
      <w:bodyDiv w:val="1"/>
      <w:marLeft w:val="0"/>
      <w:marRight w:val="0"/>
      <w:marTop w:val="0"/>
      <w:marBottom w:val="0"/>
      <w:divBdr>
        <w:top w:val="none" w:sz="0" w:space="0" w:color="auto"/>
        <w:left w:val="none" w:sz="0" w:space="0" w:color="auto"/>
        <w:bottom w:val="none" w:sz="0" w:space="0" w:color="auto"/>
        <w:right w:val="none" w:sz="0" w:space="0" w:color="auto"/>
      </w:divBdr>
    </w:div>
    <w:div w:id="1794977256">
      <w:bodyDiv w:val="1"/>
      <w:marLeft w:val="0"/>
      <w:marRight w:val="0"/>
      <w:marTop w:val="0"/>
      <w:marBottom w:val="0"/>
      <w:divBdr>
        <w:top w:val="none" w:sz="0" w:space="0" w:color="auto"/>
        <w:left w:val="none" w:sz="0" w:space="0" w:color="auto"/>
        <w:bottom w:val="none" w:sz="0" w:space="0" w:color="auto"/>
        <w:right w:val="none" w:sz="0" w:space="0" w:color="auto"/>
      </w:divBdr>
    </w:div>
    <w:div w:id="1798525427">
      <w:bodyDiv w:val="1"/>
      <w:marLeft w:val="0"/>
      <w:marRight w:val="0"/>
      <w:marTop w:val="0"/>
      <w:marBottom w:val="0"/>
      <w:divBdr>
        <w:top w:val="none" w:sz="0" w:space="0" w:color="auto"/>
        <w:left w:val="none" w:sz="0" w:space="0" w:color="auto"/>
        <w:bottom w:val="none" w:sz="0" w:space="0" w:color="auto"/>
        <w:right w:val="none" w:sz="0" w:space="0" w:color="auto"/>
      </w:divBdr>
    </w:div>
    <w:div w:id="1888450004">
      <w:bodyDiv w:val="1"/>
      <w:marLeft w:val="0"/>
      <w:marRight w:val="0"/>
      <w:marTop w:val="0"/>
      <w:marBottom w:val="0"/>
      <w:divBdr>
        <w:top w:val="none" w:sz="0" w:space="0" w:color="auto"/>
        <w:left w:val="none" w:sz="0" w:space="0" w:color="auto"/>
        <w:bottom w:val="none" w:sz="0" w:space="0" w:color="auto"/>
        <w:right w:val="none" w:sz="0" w:space="0" w:color="auto"/>
      </w:divBdr>
    </w:div>
    <w:div w:id="1913614337">
      <w:bodyDiv w:val="1"/>
      <w:marLeft w:val="0"/>
      <w:marRight w:val="0"/>
      <w:marTop w:val="0"/>
      <w:marBottom w:val="0"/>
      <w:divBdr>
        <w:top w:val="none" w:sz="0" w:space="0" w:color="auto"/>
        <w:left w:val="none" w:sz="0" w:space="0" w:color="auto"/>
        <w:bottom w:val="none" w:sz="0" w:space="0" w:color="auto"/>
        <w:right w:val="none" w:sz="0" w:space="0" w:color="auto"/>
      </w:divBdr>
    </w:div>
    <w:div w:id="206255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68F51-0F21-437D-9ECC-2736BB744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1702</Words>
  <Characters>9364</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11044</CharactersWithSpaces>
  <SharedDoc>false</SharedDoc>
  <HLinks>
    <vt:vector size="6" baseType="variant">
      <vt:variant>
        <vt:i4>7405605</vt:i4>
      </vt:variant>
      <vt:variant>
        <vt:i4>169</vt:i4>
      </vt:variant>
      <vt:variant>
        <vt:i4>0</vt:i4>
      </vt:variant>
      <vt:variant>
        <vt:i4>5</vt:i4>
      </vt:variant>
      <vt:variant>
        <vt:lpwstr>http://www.economie.gouv.fr/daj/cahiers-clauses-administratives-generales-et-techniques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 normal</dc:subject>
  <dc:creator>Guillaume.RAGUIN@quimperle-co.bzh</dc:creator>
  <cp:keywords/>
  <dc:description/>
  <cp:lastModifiedBy>Adrien Garand</cp:lastModifiedBy>
  <cp:revision>55</cp:revision>
  <cp:lastPrinted>2017-02-11T21:04:00Z</cp:lastPrinted>
  <dcterms:created xsi:type="dcterms:W3CDTF">2024-06-19T14:35:00Z</dcterms:created>
  <dcterms:modified xsi:type="dcterms:W3CDTF">2024-08-21T12:47:00Z</dcterms:modified>
</cp:coreProperties>
</file>